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C7D8" w14:textId="77777777" w:rsidR="00CE7CA3" w:rsidRPr="00C97B7B" w:rsidRDefault="00CE7CA3" w:rsidP="00C97B7B">
      <w:pPr>
        <w:spacing w:before="100" w:beforeAutospacing="1" w:after="100" w:afterAutospacing="1" w:line="276" w:lineRule="auto"/>
        <w:jc w:val="center"/>
        <w:rPr>
          <w:rFonts w:ascii="Georgia" w:hAnsi="Georgia"/>
          <w:sz w:val="24"/>
          <w:szCs w:val="24"/>
        </w:rPr>
      </w:pPr>
      <w:r w:rsidRPr="00C97B7B">
        <w:rPr>
          <w:rFonts w:ascii="Georgia" w:hAnsi="Georgia"/>
          <w:b/>
          <w:bCs/>
          <w:sz w:val="24"/>
          <w:szCs w:val="24"/>
        </w:rPr>
        <w:t>Donor Engagement and Communication Plan Template</w:t>
      </w:r>
    </w:p>
    <w:p w14:paraId="476E0B87" w14:textId="3D74324A"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Organization Name:</w:t>
      </w:r>
      <w:r w:rsidRPr="00C97B7B">
        <w:rPr>
          <w:rFonts w:ascii="Georgia" w:hAnsi="Georgia"/>
          <w:sz w:val="24"/>
          <w:szCs w:val="24"/>
        </w:rPr>
        <w:t xml:space="preserve"> ______________________</w:t>
      </w:r>
    </w:p>
    <w:p w14:paraId="63BD172D"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Plan Creation Date:</w:t>
      </w:r>
      <w:r w:rsidRPr="00C97B7B">
        <w:rPr>
          <w:rFonts w:ascii="Georgia" w:hAnsi="Georgia"/>
          <w:sz w:val="24"/>
          <w:szCs w:val="24"/>
        </w:rPr>
        <w:t xml:space="preserve"> _______________________</w:t>
      </w:r>
    </w:p>
    <w:p w14:paraId="682F1115"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Plan Review &amp; Update Schedule:</w:t>
      </w:r>
      <w:r w:rsidRPr="00C97B7B">
        <w:rPr>
          <w:rFonts w:ascii="Georgia" w:hAnsi="Georgia"/>
          <w:sz w:val="24"/>
          <w:szCs w:val="24"/>
        </w:rPr>
        <w:t xml:space="preserve"> Every [6 months/1 year/etc.]</w:t>
      </w:r>
    </w:p>
    <w:p w14:paraId="70AF3681"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6CCD905D">
          <v:rect id="_x0000_i1025" alt="" style="width:451.3pt;height:.05pt;mso-width-percent:0;mso-height-percent:0;mso-width-percent:0;mso-height-percent:0" o:hralign="center" o:hrstd="t" o:hrnoshade="t" o:hr="t" fillcolor="#374151" stroked="f"/>
        </w:pict>
      </w:r>
    </w:p>
    <w:p w14:paraId="0CCAF7F0"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1: Introduction</w:t>
      </w:r>
    </w:p>
    <w:p w14:paraId="61967C71"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Purpose of the Donor Engagement and Communication Plan:</w:t>
      </w:r>
    </w:p>
    <w:p w14:paraId="6530D51D"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sz w:val="24"/>
          <w:szCs w:val="24"/>
        </w:rPr>
        <w:t>This plan provides a strategic approach for [Organization Name] to engage with and communicate effectively to donors. It is designed to facilitate fundraising efforts, maintain transparency, and foster long-term relationships with donors.</w:t>
      </w:r>
    </w:p>
    <w:p w14:paraId="1D6CA01D"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25281F2C">
          <v:rect id="_x0000_i1026" alt="" style="width:451.3pt;height:.05pt;mso-width-percent:0;mso-height-percent:0;mso-width-percent:0;mso-height-percent:0" o:hralign="center" o:hrstd="t" o:hrnoshade="t" o:hr="t" fillcolor="#374151" stroked="f"/>
        </w:pict>
      </w:r>
    </w:p>
    <w:p w14:paraId="6B47458F"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2: Donor Analysis</w:t>
      </w:r>
    </w:p>
    <w:p w14:paraId="284474AA"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Donor Segmentation:</w:t>
      </w:r>
    </w:p>
    <w:p w14:paraId="653C5F05" w14:textId="77777777" w:rsidR="00CE7CA3" w:rsidRPr="00C97B7B" w:rsidRDefault="00CE7CA3" w:rsidP="00C97B7B">
      <w:pPr>
        <w:numPr>
          <w:ilvl w:val="0"/>
          <w:numId w:val="1"/>
        </w:numPr>
        <w:spacing w:before="100" w:beforeAutospacing="1" w:after="100" w:afterAutospacing="1" w:line="276" w:lineRule="auto"/>
        <w:rPr>
          <w:rFonts w:ascii="Georgia" w:hAnsi="Georgia"/>
          <w:sz w:val="24"/>
          <w:szCs w:val="24"/>
        </w:rPr>
      </w:pPr>
      <w:r w:rsidRPr="00C97B7B">
        <w:rPr>
          <w:rFonts w:ascii="Georgia" w:hAnsi="Georgia"/>
          <w:sz w:val="24"/>
          <w:szCs w:val="24"/>
        </w:rPr>
        <w:t>Individual Donors:</w:t>
      </w:r>
    </w:p>
    <w:p w14:paraId="581624AC" w14:textId="77777777" w:rsidR="00CE7CA3" w:rsidRPr="00C97B7B" w:rsidRDefault="00CE7CA3" w:rsidP="00C97B7B">
      <w:pPr>
        <w:numPr>
          <w:ilvl w:val="0"/>
          <w:numId w:val="1"/>
        </w:numPr>
        <w:spacing w:before="100" w:beforeAutospacing="1" w:after="100" w:afterAutospacing="1" w:line="276" w:lineRule="auto"/>
        <w:rPr>
          <w:rFonts w:ascii="Georgia" w:hAnsi="Georgia"/>
          <w:sz w:val="24"/>
          <w:szCs w:val="24"/>
        </w:rPr>
      </w:pPr>
      <w:r w:rsidRPr="00C97B7B">
        <w:rPr>
          <w:rFonts w:ascii="Georgia" w:hAnsi="Georgia"/>
          <w:sz w:val="24"/>
          <w:szCs w:val="24"/>
        </w:rPr>
        <w:t>Corporate Donors:</w:t>
      </w:r>
    </w:p>
    <w:p w14:paraId="6489BCDD" w14:textId="77777777" w:rsidR="00CE7CA3" w:rsidRPr="00C97B7B" w:rsidRDefault="00CE7CA3" w:rsidP="00C97B7B">
      <w:pPr>
        <w:numPr>
          <w:ilvl w:val="0"/>
          <w:numId w:val="1"/>
        </w:numPr>
        <w:spacing w:before="100" w:beforeAutospacing="1" w:after="100" w:afterAutospacing="1" w:line="276" w:lineRule="auto"/>
        <w:rPr>
          <w:rFonts w:ascii="Georgia" w:hAnsi="Georgia"/>
          <w:sz w:val="24"/>
          <w:szCs w:val="24"/>
        </w:rPr>
      </w:pPr>
      <w:r w:rsidRPr="00C97B7B">
        <w:rPr>
          <w:rFonts w:ascii="Georgia" w:hAnsi="Georgia"/>
          <w:sz w:val="24"/>
          <w:szCs w:val="24"/>
        </w:rPr>
        <w:t>Foundation Donors:</w:t>
      </w:r>
    </w:p>
    <w:p w14:paraId="131F5716" w14:textId="77777777" w:rsidR="00CE7CA3" w:rsidRPr="00C97B7B" w:rsidRDefault="00CE7CA3" w:rsidP="00C97B7B">
      <w:pPr>
        <w:numPr>
          <w:ilvl w:val="0"/>
          <w:numId w:val="1"/>
        </w:numPr>
        <w:spacing w:before="100" w:beforeAutospacing="1" w:after="100" w:afterAutospacing="1" w:line="276" w:lineRule="auto"/>
        <w:rPr>
          <w:rFonts w:ascii="Georgia" w:hAnsi="Georgia"/>
          <w:sz w:val="24"/>
          <w:szCs w:val="24"/>
        </w:rPr>
      </w:pPr>
      <w:r w:rsidRPr="00C97B7B">
        <w:rPr>
          <w:rFonts w:ascii="Georgia" w:hAnsi="Georgia"/>
          <w:sz w:val="24"/>
          <w:szCs w:val="24"/>
        </w:rPr>
        <w:t>Governmental/Institutional Donors:</w:t>
      </w:r>
    </w:p>
    <w:p w14:paraId="345C9094"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Donor Interests and Motivations:</w:t>
      </w:r>
    </w:p>
    <w:p w14:paraId="5E235056" w14:textId="77777777" w:rsidR="00CE7CA3" w:rsidRPr="00C97B7B" w:rsidRDefault="00CE7CA3" w:rsidP="00C97B7B">
      <w:pPr>
        <w:numPr>
          <w:ilvl w:val="0"/>
          <w:numId w:val="2"/>
        </w:numPr>
        <w:spacing w:before="100" w:beforeAutospacing="1" w:after="100" w:afterAutospacing="1" w:line="276" w:lineRule="auto"/>
        <w:rPr>
          <w:rFonts w:ascii="Georgia" w:hAnsi="Georgia"/>
          <w:sz w:val="24"/>
          <w:szCs w:val="24"/>
        </w:rPr>
      </w:pPr>
      <w:r w:rsidRPr="00C97B7B">
        <w:rPr>
          <w:rFonts w:ascii="Georgia" w:hAnsi="Georgia"/>
          <w:sz w:val="24"/>
          <w:szCs w:val="24"/>
        </w:rPr>
        <w:t>Interest Area 1:</w:t>
      </w:r>
    </w:p>
    <w:p w14:paraId="0BCDD387" w14:textId="77777777" w:rsidR="00CE7CA3" w:rsidRPr="00C97B7B" w:rsidRDefault="00CE7CA3" w:rsidP="00C97B7B">
      <w:pPr>
        <w:numPr>
          <w:ilvl w:val="0"/>
          <w:numId w:val="2"/>
        </w:numPr>
        <w:spacing w:before="100" w:beforeAutospacing="1" w:after="100" w:afterAutospacing="1" w:line="276" w:lineRule="auto"/>
        <w:rPr>
          <w:rFonts w:ascii="Georgia" w:hAnsi="Georgia"/>
          <w:sz w:val="24"/>
          <w:szCs w:val="24"/>
        </w:rPr>
      </w:pPr>
      <w:r w:rsidRPr="00C97B7B">
        <w:rPr>
          <w:rFonts w:ascii="Georgia" w:hAnsi="Georgia"/>
          <w:sz w:val="24"/>
          <w:szCs w:val="24"/>
        </w:rPr>
        <w:t>Interest Area 2:</w:t>
      </w:r>
    </w:p>
    <w:p w14:paraId="7238A52D" w14:textId="77777777" w:rsidR="00CE7CA3" w:rsidRPr="00C97B7B" w:rsidRDefault="00CE7CA3" w:rsidP="00C97B7B">
      <w:pPr>
        <w:numPr>
          <w:ilvl w:val="0"/>
          <w:numId w:val="2"/>
        </w:numPr>
        <w:spacing w:before="100" w:beforeAutospacing="1" w:after="100" w:afterAutospacing="1" w:line="276" w:lineRule="auto"/>
        <w:rPr>
          <w:rFonts w:ascii="Georgia" w:hAnsi="Georgia"/>
          <w:sz w:val="24"/>
          <w:szCs w:val="24"/>
        </w:rPr>
      </w:pPr>
      <w:r w:rsidRPr="00C97B7B">
        <w:rPr>
          <w:rFonts w:ascii="Georgia" w:hAnsi="Georgia"/>
          <w:sz w:val="24"/>
          <w:szCs w:val="24"/>
        </w:rPr>
        <w:t>Interest Area 3:</w:t>
      </w:r>
    </w:p>
    <w:p w14:paraId="0225A5F7"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Donor History and Giving Patterns:</w:t>
      </w:r>
    </w:p>
    <w:p w14:paraId="795C9685" w14:textId="77777777" w:rsidR="00CE7CA3" w:rsidRPr="00C97B7B" w:rsidRDefault="00CE7CA3" w:rsidP="00C97B7B">
      <w:pPr>
        <w:numPr>
          <w:ilvl w:val="0"/>
          <w:numId w:val="3"/>
        </w:numPr>
        <w:spacing w:before="100" w:beforeAutospacing="1" w:after="100" w:afterAutospacing="1" w:line="276" w:lineRule="auto"/>
        <w:rPr>
          <w:rFonts w:ascii="Georgia" w:hAnsi="Georgia"/>
          <w:sz w:val="24"/>
          <w:szCs w:val="24"/>
        </w:rPr>
      </w:pPr>
      <w:r w:rsidRPr="00C97B7B">
        <w:rPr>
          <w:rFonts w:ascii="Georgia" w:hAnsi="Georgia"/>
          <w:sz w:val="24"/>
          <w:szCs w:val="24"/>
        </w:rPr>
        <w:lastRenderedPageBreak/>
        <w:t>Recurrent Donors:</w:t>
      </w:r>
    </w:p>
    <w:p w14:paraId="70076972" w14:textId="77777777" w:rsidR="00CE7CA3" w:rsidRPr="00C97B7B" w:rsidRDefault="00CE7CA3" w:rsidP="00C97B7B">
      <w:pPr>
        <w:numPr>
          <w:ilvl w:val="0"/>
          <w:numId w:val="3"/>
        </w:numPr>
        <w:spacing w:before="100" w:beforeAutospacing="1" w:after="100" w:afterAutospacing="1" w:line="276" w:lineRule="auto"/>
        <w:rPr>
          <w:rFonts w:ascii="Georgia" w:hAnsi="Georgia"/>
          <w:sz w:val="24"/>
          <w:szCs w:val="24"/>
        </w:rPr>
      </w:pPr>
      <w:r w:rsidRPr="00C97B7B">
        <w:rPr>
          <w:rFonts w:ascii="Georgia" w:hAnsi="Georgia"/>
          <w:sz w:val="24"/>
          <w:szCs w:val="24"/>
        </w:rPr>
        <w:t>One-time Donors:</w:t>
      </w:r>
    </w:p>
    <w:p w14:paraId="6765385E" w14:textId="77777777" w:rsidR="00CE7CA3" w:rsidRPr="00C97B7B" w:rsidRDefault="00CE7CA3" w:rsidP="00C97B7B">
      <w:pPr>
        <w:numPr>
          <w:ilvl w:val="0"/>
          <w:numId w:val="3"/>
        </w:numPr>
        <w:spacing w:before="100" w:beforeAutospacing="1" w:after="100" w:afterAutospacing="1" w:line="276" w:lineRule="auto"/>
        <w:rPr>
          <w:rFonts w:ascii="Georgia" w:hAnsi="Georgia"/>
          <w:sz w:val="24"/>
          <w:szCs w:val="24"/>
        </w:rPr>
      </w:pPr>
      <w:r w:rsidRPr="00C97B7B">
        <w:rPr>
          <w:rFonts w:ascii="Georgia" w:hAnsi="Georgia"/>
          <w:sz w:val="24"/>
          <w:szCs w:val="24"/>
        </w:rPr>
        <w:t>Potential Donors:</w:t>
      </w:r>
    </w:p>
    <w:p w14:paraId="31305507"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0F40974E">
          <v:rect id="_x0000_i1027" alt="" style="width:451.3pt;height:.05pt;mso-width-percent:0;mso-height-percent:0;mso-width-percent:0;mso-height-percent:0" o:hralign="center" o:hrstd="t" o:hrnoshade="t" o:hr="t" fillcolor="#374151" stroked="f"/>
        </w:pict>
      </w:r>
    </w:p>
    <w:p w14:paraId="263AB015"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3: Engagement Goals</w:t>
      </w:r>
    </w:p>
    <w:p w14:paraId="3481D47F"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Short-Term and Long-Term Goals:</w:t>
      </w:r>
    </w:p>
    <w:p w14:paraId="73C1CED2" w14:textId="77777777" w:rsidR="00CE7CA3" w:rsidRPr="00C97B7B" w:rsidRDefault="00CE7CA3" w:rsidP="00C97B7B">
      <w:pPr>
        <w:numPr>
          <w:ilvl w:val="0"/>
          <w:numId w:val="4"/>
        </w:numPr>
        <w:spacing w:before="100" w:beforeAutospacing="1" w:after="100" w:afterAutospacing="1" w:line="276" w:lineRule="auto"/>
        <w:rPr>
          <w:rFonts w:ascii="Georgia" w:hAnsi="Georgia"/>
          <w:sz w:val="24"/>
          <w:szCs w:val="24"/>
        </w:rPr>
      </w:pPr>
      <w:r w:rsidRPr="00C97B7B">
        <w:rPr>
          <w:rFonts w:ascii="Georgia" w:hAnsi="Georgia"/>
          <w:sz w:val="24"/>
          <w:szCs w:val="24"/>
        </w:rPr>
        <w:t>Increase donor retention rate by X%.</w:t>
      </w:r>
    </w:p>
    <w:p w14:paraId="6D284174" w14:textId="77777777" w:rsidR="00CE7CA3" w:rsidRPr="00C97B7B" w:rsidRDefault="00CE7CA3" w:rsidP="00C97B7B">
      <w:pPr>
        <w:numPr>
          <w:ilvl w:val="0"/>
          <w:numId w:val="4"/>
        </w:numPr>
        <w:spacing w:before="100" w:beforeAutospacing="1" w:after="100" w:afterAutospacing="1" w:line="276" w:lineRule="auto"/>
        <w:rPr>
          <w:rFonts w:ascii="Georgia" w:hAnsi="Georgia"/>
          <w:sz w:val="24"/>
          <w:szCs w:val="24"/>
        </w:rPr>
      </w:pPr>
      <w:r w:rsidRPr="00C97B7B">
        <w:rPr>
          <w:rFonts w:ascii="Georgia" w:hAnsi="Georgia"/>
          <w:sz w:val="24"/>
          <w:szCs w:val="24"/>
        </w:rPr>
        <w:t>Secure X new funding partnerships.</w:t>
      </w:r>
    </w:p>
    <w:p w14:paraId="3C63E006" w14:textId="77777777" w:rsidR="00CE7CA3" w:rsidRPr="00C97B7B" w:rsidRDefault="00CE7CA3" w:rsidP="00C97B7B">
      <w:pPr>
        <w:numPr>
          <w:ilvl w:val="0"/>
          <w:numId w:val="4"/>
        </w:numPr>
        <w:spacing w:before="100" w:beforeAutospacing="1" w:after="100" w:afterAutospacing="1" w:line="276" w:lineRule="auto"/>
        <w:rPr>
          <w:rFonts w:ascii="Georgia" w:hAnsi="Georgia"/>
          <w:sz w:val="24"/>
          <w:szCs w:val="24"/>
        </w:rPr>
      </w:pPr>
      <w:r w:rsidRPr="00C97B7B">
        <w:rPr>
          <w:rFonts w:ascii="Georgia" w:hAnsi="Georgia"/>
          <w:sz w:val="24"/>
          <w:szCs w:val="24"/>
        </w:rPr>
        <w:t>Raise $X amount in the next fiscal year.</w:t>
      </w:r>
    </w:p>
    <w:p w14:paraId="5E961AC6"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Specific Objectives:</w:t>
      </w:r>
    </w:p>
    <w:p w14:paraId="3F8DFA8B" w14:textId="77777777" w:rsidR="00CE7CA3" w:rsidRPr="00C97B7B" w:rsidRDefault="00CE7CA3" w:rsidP="00C97B7B">
      <w:pPr>
        <w:numPr>
          <w:ilvl w:val="0"/>
          <w:numId w:val="5"/>
        </w:numPr>
        <w:spacing w:before="100" w:beforeAutospacing="1" w:after="100" w:afterAutospacing="1" w:line="276" w:lineRule="auto"/>
        <w:rPr>
          <w:rFonts w:ascii="Georgia" w:hAnsi="Georgia"/>
          <w:sz w:val="24"/>
          <w:szCs w:val="24"/>
        </w:rPr>
      </w:pPr>
      <w:r w:rsidRPr="00C97B7B">
        <w:rPr>
          <w:rFonts w:ascii="Georgia" w:hAnsi="Georgia"/>
          <w:sz w:val="24"/>
          <w:szCs w:val="24"/>
        </w:rPr>
        <w:t>To organize X donor engagement events.</w:t>
      </w:r>
    </w:p>
    <w:p w14:paraId="44D16D74" w14:textId="77777777" w:rsidR="00CE7CA3" w:rsidRPr="00C97B7B" w:rsidRDefault="00CE7CA3" w:rsidP="00C97B7B">
      <w:pPr>
        <w:numPr>
          <w:ilvl w:val="0"/>
          <w:numId w:val="5"/>
        </w:numPr>
        <w:spacing w:before="100" w:beforeAutospacing="1" w:after="100" w:afterAutospacing="1" w:line="276" w:lineRule="auto"/>
        <w:rPr>
          <w:rFonts w:ascii="Georgia" w:hAnsi="Georgia"/>
          <w:sz w:val="24"/>
          <w:szCs w:val="24"/>
        </w:rPr>
      </w:pPr>
      <w:r w:rsidRPr="00C97B7B">
        <w:rPr>
          <w:rFonts w:ascii="Georgia" w:hAnsi="Georgia"/>
          <w:sz w:val="24"/>
          <w:szCs w:val="24"/>
        </w:rPr>
        <w:t>To update and maintain the donor database.</w:t>
      </w:r>
    </w:p>
    <w:p w14:paraId="3160D581" w14:textId="77777777" w:rsidR="00CE7CA3" w:rsidRPr="00C97B7B" w:rsidRDefault="00CE7CA3" w:rsidP="00C97B7B">
      <w:pPr>
        <w:numPr>
          <w:ilvl w:val="0"/>
          <w:numId w:val="5"/>
        </w:numPr>
        <w:spacing w:before="100" w:beforeAutospacing="1" w:after="100" w:afterAutospacing="1" w:line="276" w:lineRule="auto"/>
        <w:rPr>
          <w:rFonts w:ascii="Georgia" w:hAnsi="Georgia"/>
          <w:sz w:val="24"/>
          <w:szCs w:val="24"/>
        </w:rPr>
      </w:pPr>
      <w:r w:rsidRPr="00C97B7B">
        <w:rPr>
          <w:rFonts w:ascii="Georgia" w:hAnsi="Georgia"/>
          <w:sz w:val="24"/>
          <w:szCs w:val="24"/>
        </w:rPr>
        <w:t>To produce and distribute X donor communication materials.</w:t>
      </w:r>
    </w:p>
    <w:p w14:paraId="6AEB91F3"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3BF94747">
          <v:rect id="_x0000_i1028" alt="" style="width:451.3pt;height:.05pt;mso-width-percent:0;mso-height-percent:0;mso-width-percent:0;mso-height-percent:0" o:hralign="center" o:hrstd="t" o:hrnoshade="t" o:hr="t" fillcolor="#374151" stroked="f"/>
        </w:pict>
      </w:r>
    </w:p>
    <w:p w14:paraId="6A4AFA2E"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4: Communication Strategies</w:t>
      </w:r>
    </w:p>
    <w:p w14:paraId="596CADEC"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Key Messages:</w:t>
      </w:r>
    </w:p>
    <w:p w14:paraId="39591033" w14:textId="77777777" w:rsidR="00CE7CA3" w:rsidRPr="00C97B7B" w:rsidRDefault="00CE7CA3" w:rsidP="00C97B7B">
      <w:pPr>
        <w:numPr>
          <w:ilvl w:val="0"/>
          <w:numId w:val="6"/>
        </w:numPr>
        <w:spacing w:before="100" w:beforeAutospacing="1" w:after="100" w:afterAutospacing="1" w:line="276" w:lineRule="auto"/>
        <w:rPr>
          <w:rFonts w:ascii="Georgia" w:hAnsi="Georgia"/>
          <w:sz w:val="24"/>
          <w:szCs w:val="24"/>
        </w:rPr>
      </w:pPr>
      <w:r w:rsidRPr="00C97B7B">
        <w:rPr>
          <w:rFonts w:ascii="Georgia" w:hAnsi="Georgia"/>
          <w:sz w:val="24"/>
          <w:szCs w:val="24"/>
        </w:rPr>
        <w:t>Organization's mission and impact.</w:t>
      </w:r>
    </w:p>
    <w:p w14:paraId="28CF49B9" w14:textId="77777777" w:rsidR="00CE7CA3" w:rsidRPr="00C97B7B" w:rsidRDefault="00CE7CA3" w:rsidP="00C97B7B">
      <w:pPr>
        <w:numPr>
          <w:ilvl w:val="0"/>
          <w:numId w:val="6"/>
        </w:numPr>
        <w:spacing w:before="100" w:beforeAutospacing="1" w:after="100" w:afterAutospacing="1" w:line="276" w:lineRule="auto"/>
        <w:rPr>
          <w:rFonts w:ascii="Georgia" w:hAnsi="Georgia"/>
          <w:sz w:val="24"/>
          <w:szCs w:val="24"/>
        </w:rPr>
      </w:pPr>
      <w:r w:rsidRPr="00C97B7B">
        <w:rPr>
          <w:rFonts w:ascii="Georgia" w:hAnsi="Georgia"/>
          <w:sz w:val="24"/>
          <w:szCs w:val="24"/>
        </w:rPr>
        <w:t>Stories of change and beneficiary testimonials.</w:t>
      </w:r>
    </w:p>
    <w:p w14:paraId="334C05D7" w14:textId="77777777" w:rsidR="00CE7CA3" w:rsidRPr="00C97B7B" w:rsidRDefault="00CE7CA3" w:rsidP="00C97B7B">
      <w:pPr>
        <w:numPr>
          <w:ilvl w:val="0"/>
          <w:numId w:val="6"/>
        </w:numPr>
        <w:spacing w:before="100" w:beforeAutospacing="1" w:after="100" w:afterAutospacing="1" w:line="276" w:lineRule="auto"/>
        <w:rPr>
          <w:rFonts w:ascii="Georgia" w:hAnsi="Georgia"/>
          <w:sz w:val="24"/>
          <w:szCs w:val="24"/>
        </w:rPr>
      </w:pPr>
      <w:r w:rsidRPr="00C97B7B">
        <w:rPr>
          <w:rFonts w:ascii="Georgia" w:hAnsi="Georgia"/>
          <w:sz w:val="24"/>
          <w:szCs w:val="24"/>
        </w:rPr>
        <w:t>Transparency reports and how donations are used.</w:t>
      </w:r>
    </w:p>
    <w:p w14:paraId="0688D576"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Communication Channels:</w:t>
      </w:r>
    </w:p>
    <w:p w14:paraId="4A71C6DD" w14:textId="77777777" w:rsidR="00CE7CA3" w:rsidRPr="00C97B7B" w:rsidRDefault="00CE7CA3" w:rsidP="00C97B7B">
      <w:pPr>
        <w:numPr>
          <w:ilvl w:val="0"/>
          <w:numId w:val="7"/>
        </w:numPr>
        <w:spacing w:before="100" w:beforeAutospacing="1" w:after="100" w:afterAutospacing="1" w:line="276" w:lineRule="auto"/>
        <w:rPr>
          <w:rFonts w:ascii="Georgia" w:hAnsi="Georgia"/>
          <w:sz w:val="24"/>
          <w:szCs w:val="24"/>
        </w:rPr>
      </w:pPr>
      <w:r w:rsidRPr="00C97B7B">
        <w:rPr>
          <w:rFonts w:ascii="Georgia" w:hAnsi="Georgia"/>
          <w:sz w:val="24"/>
          <w:szCs w:val="24"/>
        </w:rPr>
        <w:t>Email newsletters.</w:t>
      </w:r>
    </w:p>
    <w:p w14:paraId="09E6F291" w14:textId="77777777" w:rsidR="00CE7CA3" w:rsidRPr="00C97B7B" w:rsidRDefault="00CE7CA3" w:rsidP="00C97B7B">
      <w:pPr>
        <w:numPr>
          <w:ilvl w:val="0"/>
          <w:numId w:val="7"/>
        </w:numPr>
        <w:spacing w:before="100" w:beforeAutospacing="1" w:after="100" w:afterAutospacing="1" w:line="276" w:lineRule="auto"/>
        <w:rPr>
          <w:rFonts w:ascii="Georgia" w:hAnsi="Georgia"/>
          <w:sz w:val="24"/>
          <w:szCs w:val="24"/>
        </w:rPr>
      </w:pPr>
      <w:r w:rsidRPr="00C97B7B">
        <w:rPr>
          <w:rFonts w:ascii="Georgia" w:hAnsi="Georgia"/>
          <w:sz w:val="24"/>
          <w:szCs w:val="24"/>
        </w:rPr>
        <w:t>Social media platforms.</w:t>
      </w:r>
    </w:p>
    <w:p w14:paraId="7BF455D3" w14:textId="77777777" w:rsidR="00CE7CA3" w:rsidRPr="00C97B7B" w:rsidRDefault="00CE7CA3" w:rsidP="00C97B7B">
      <w:pPr>
        <w:numPr>
          <w:ilvl w:val="0"/>
          <w:numId w:val="7"/>
        </w:numPr>
        <w:spacing w:before="100" w:beforeAutospacing="1" w:after="100" w:afterAutospacing="1" w:line="276" w:lineRule="auto"/>
        <w:rPr>
          <w:rFonts w:ascii="Georgia" w:hAnsi="Georgia"/>
          <w:sz w:val="24"/>
          <w:szCs w:val="24"/>
        </w:rPr>
      </w:pPr>
      <w:r w:rsidRPr="00C97B7B">
        <w:rPr>
          <w:rFonts w:ascii="Georgia" w:hAnsi="Georgia"/>
          <w:sz w:val="24"/>
          <w:szCs w:val="24"/>
        </w:rPr>
        <w:t>Annual reports.</w:t>
      </w:r>
    </w:p>
    <w:p w14:paraId="3B54BBF6" w14:textId="387B71F8" w:rsidR="00CE7CA3" w:rsidRPr="00C97B7B" w:rsidRDefault="00CE7CA3" w:rsidP="00C97B7B">
      <w:pPr>
        <w:numPr>
          <w:ilvl w:val="0"/>
          <w:numId w:val="7"/>
        </w:numPr>
        <w:spacing w:before="100" w:beforeAutospacing="1" w:after="100" w:afterAutospacing="1" w:line="276" w:lineRule="auto"/>
        <w:rPr>
          <w:rFonts w:ascii="Georgia" w:hAnsi="Georgia"/>
          <w:sz w:val="24"/>
          <w:szCs w:val="24"/>
        </w:rPr>
      </w:pPr>
      <w:r w:rsidRPr="00C97B7B">
        <w:rPr>
          <w:rFonts w:ascii="Georgia" w:hAnsi="Georgia"/>
          <w:sz w:val="24"/>
          <w:szCs w:val="24"/>
        </w:rPr>
        <w:lastRenderedPageBreak/>
        <w:t>Donor meetings and events.</w:t>
      </w:r>
    </w:p>
    <w:p w14:paraId="3CBB95F3"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5: Donor Recognition and Appreciation</w:t>
      </w:r>
    </w:p>
    <w:p w14:paraId="03744CFE"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Recognition Programs:</w:t>
      </w:r>
    </w:p>
    <w:p w14:paraId="1FBA6B37" w14:textId="77777777" w:rsidR="00CE7CA3" w:rsidRPr="00C97B7B" w:rsidRDefault="00CE7CA3" w:rsidP="00C97B7B">
      <w:pPr>
        <w:numPr>
          <w:ilvl w:val="0"/>
          <w:numId w:val="8"/>
        </w:numPr>
        <w:spacing w:before="100" w:beforeAutospacing="1" w:after="100" w:afterAutospacing="1" w:line="276" w:lineRule="auto"/>
        <w:rPr>
          <w:rFonts w:ascii="Georgia" w:hAnsi="Georgia"/>
          <w:sz w:val="24"/>
          <w:szCs w:val="24"/>
        </w:rPr>
      </w:pPr>
      <w:r w:rsidRPr="00C97B7B">
        <w:rPr>
          <w:rFonts w:ascii="Georgia" w:hAnsi="Georgia"/>
          <w:sz w:val="24"/>
          <w:szCs w:val="24"/>
        </w:rPr>
        <w:t>Donor wall of fame.</w:t>
      </w:r>
    </w:p>
    <w:p w14:paraId="4DAFE6A2" w14:textId="77777777" w:rsidR="00CE7CA3" w:rsidRPr="00C97B7B" w:rsidRDefault="00CE7CA3" w:rsidP="00C97B7B">
      <w:pPr>
        <w:numPr>
          <w:ilvl w:val="0"/>
          <w:numId w:val="8"/>
        </w:numPr>
        <w:spacing w:before="100" w:beforeAutospacing="1" w:after="100" w:afterAutospacing="1" w:line="276" w:lineRule="auto"/>
        <w:rPr>
          <w:rFonts w:ascii="Georgia" w:hAnsi="Georgia"/>
          <w:sz w:val="24"/>
          <w:szCs w:val="24"/>
        </w:rPr>
      </w:pPr>
      <w:r w:rsidRPr="00C97B7B">
        <w:rPr>
          <w:rFonts w:ascii="Georgia" w:hAnsi="Georgia"/>
          <w:sz w:val="24"/>
          <w:szCs w:val="24"/>
        </w:rPr>
        <w:t>Annual appreciation events.</w:t>
      </w:r>
    </w:p>
    <w:p w14:paraId="702FC3E5" w14:textId="77777777" w:rsidR="00CE7CA3" w:rsidRPr="00C97B7B" w:rsidRDefault="00CE7CA3" w:rsidP="00C97B7B">
      <w:pPr>
        <w:numPr>
          <w:ilvl w:val="0"/>
          <w:numId w:val="8"/>
        </w:numPr>
        <w:spacing w:before="100" w:beforeAutospacing="1" w:after="100" w:afterAutospacing="1" w:line="276" w:lineRule="auto"/>
        <w:rPr>
          <w:rFonts w:ascii="Georgia" w:hAnsi="Georgia"/>
          <w:sz w:val="24"/>
          <w:szCs w:val="24"/>
        </w:rPr>
      </w:pPr>
      <w:r w:rsidRPr="00C97B7B">
        <w:rPr>
          <w:rFonts w:ascii="Georgia" w:hAnsi="Georgia"/>
          <w:sz w:val="24"/>
          <w:szCs w:val="24"/>
        </w:rPr>
        <w:t>Named scholarships or programs.</w:t>
      </w:r>
    </w:p>
    <w:p w14:paraId="737B095F"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Appreciation Methods:</w:t>
      </w:r>
    </w:p>
    <w:p w14:paraId="522371FA" w14:textId="77777777" w:rsidR="00CE7CA3" w:rsidRPr="00C97B7B" w:rsidRDefault="00CE7CA3" w:rsidP="00C97B7B">
      <w:pPr>
        <w:numPr>
          <w:ilvl w:val="0"/>
          <w:numId w:val="9"/>
        </w:numPr>
        <w:spacing w:before="100" w:beforeAutospacing="1" w:after="100" w:afterAutospacing="1" w:line="276" w:lineRule="auto"/>
        <w:rPr>
          <w:rFonts w:ascii="Georgia" w:hAnsi="Georgia"/>
          <w:sz w:val="24"/>
          <w:szCs w:val="24"/>
        </w:rPr>
      </w:pPr>
      <w:r w:rsidRPr="00C97B7B">
        <w:rPr>
          <w:rFonts w:ascii="Georgia" w:hAnsi="Georgia"/>
          <w:sz w:val="24"/>
          <w:szCs w:val="24"/>
        </w:rPr>
        <w:t>Thank you letters.</w:t>
      </w:r>
    </w:p>
    <w:p w14:paraId="34D87663" w14:textId="77777777" w:rsidR="00CE7CA3" w:rsidRPr="00C97B7B" w:rsidRDefault="00CE7CA3" w:rsidP="00C97B7B">
      <w:pPr>
        <w:numPr>
          <w:ilvl w:val="0"/>
          <w:numId w:val="9"/>
        </w:numPr>
        <w:spacing w:before="100" w:beforeAutospacing="1" w:after="100" w:afterAutospacing="1" w:line="276" w:lineRule="auto"/>
        <w:rPr>
          <w:rFonts w:ascii="Georgia" w:hAnsi="Georgia"/>
          <w:sz w:val="24"/>
          <w:szCs w:val="24"/>
        </w:rPr>
      </w:pPr>
      <w:r w:rsidRPr="00C97B7B">
        <w:rPr>
          <w:rFonts w:ascii="Georgia" w:hAnsi="Georgia"/>
          <w:sz w:val="24"/>
          <w:szCs w:val="24"/>
        </w:rPr>
        <w:t>Personalized acknowledgments.</w:t>
      </w:r>
    </w:p>
    <w:p w14:paraId="65B75B7B" w14:textId="1FC55BBA" w:rsidR="00CE7CA3" w:rsidRPr="00C97B7B" w:rsidRDefault="00CE7CA3" w:rsidP="00C97B7B">
      <w:pPr>
        <w:numPr>
          <w:ilvl w:val="0"/>
          <w:numId w:val="9"/>
        </w:numPr>
        <w:spacing w:before="100" w:beforeAutospacing="1" w:after="100" w:afterAutospacing="1" w:line="276" w:lineRule="auto"/>
        <w:rPr>
          <w:rFonts w:ascii="Georgia" w:hAnsi="Georgia"/>
          <w:sz w:val="24"/>
          <w:szCs w:val="24"/>
        </w:rPr>
      </w:pPr>
      <w:r w:rsidRPr="00C97B7B">
        <w:rPr>
          <w:rFonts w:ascii="Georgia" w:hAnsi="Georgia"/>
          <w:sz w:val="24"/>
          <w:szCs w:val="24"/>
        </w:rPr>
        <w:t>Certificates of appreciation.</w:t>
      </w:r>
    </w:p>
    <w:p w14:paraId="463D7AE4"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6: Donor Events and Engagement Opportunities</w:t>
      </w:r>
    </w:p>
    <w:p w14:paraId="3FA0444F"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Event Calendar:</w:t>
      </w:r>
    </w:p>
    <w:p w14:paraId="02696F7B" w14:textId="77777777" w:rsidR="00CE7CA3" w:rsidRPr="00C97B7B" w:rsidRDefault="00CE7CA3" w:rsidP="00C97B7B">
      <w:pPr>
        <w:numPr>
          <w:ilvl w:val="0"/>
          <w:numId w:val="10"/>
        </w:numPr>
        <w:spacing w:before="100" w:beforeAutospacing="1" w:after="100" w:afterAutospacing="1" w:line="276" w:lineRule="auto"/>
        <w:rPr>
          <w:rFonts w:ascii="Georgia" w:hAnsi="Georgia"/>
          <w:sz w:val="24"/>
          <w:szCs w:val="24"/>
        </w:rPr>
      </w:pPr>
      <w:r w:rsidRPr="00C97B7B">
        <w:rPr>
          <w:rFonts w:ascii="Georgia" w:hAnsi="Georgia"/>
          <w:sz w:val="24"/>
          <w:szCs w:val="24"/>
        </w:rPr>
        <w:t>Fundraising galas.</w:t>
      </w:r>
    </w:p>
    <w:p w14:paraId="21E680ED" w14:textId="77777777" w:rsidR="00CE7CA3" w:rsidRPr="00C97B7B" w:rsidRDefault="00CE7CA3" w:rsidP="00C97B7B">
      <w:pPr>
        <w:numPr>
          <w:ilvl w:val="0"/>
          <w:numId w:val="10"/>
        </w:numPr>
        <w:spacing w:before="100" w:beforeAutospacing="1" w:after="100" w:afterAutospacing="1" w:line="276" w:lineRule="auto"/>
        <w:rPr>
          <w:rFonts w:ascii="Georgia" w:hAnsi="Georgia"/>
          <w:sz w:val="24"/>
          <w:szCs w:val="24"/>
        </w:rPr>
      </w:pPr>
      <w:r w:rsidRPr="00C97B7B">
        <w:rPr>
          <w:rFonts w:ascii="Georgia" w:hAnsi="Georgia"/>
          <w:sz w:val="24"/>
          <w:szCs w:val="24"/>
        </w:rPr>
        <w:t>Project site visits.</w:t>
      </w:r>
    </w:p>
    <w:p w14:paraId="22ECC344" w14:textId="77777777" w:rsidR="00CE7CA3" w:rsidRPr="00C97B7B" w:rsidRDefault="00CE7CA3" w:rsidP="00C97B7B">
      <w:pPr>
        <w:numPr>
          <w:ilvl w:val="0"/>
          <w:numId w:val="10"/>
        </w:numPr>
        <w:spacing w:before="100" w:beforeAutospacing="1" w:after="100" w:afterAutospacing="1" w:line="276" w:lineRule="auto"/>
        <w:rPr>
          <w:rFonts w:ascii="Georgia" w:hAnsi="Georgia"/>
          <w:sz w:val="24"/>
          <w:szCs w:val="24"/>
        </w:rPr>
      </w:pPr>
      <w:r w:rsidRPr="00C97B7B">
        <w:rPr>
          <w:rFonts w:ascii="Georgia" w:hAnsi="Georgia"/>
          <w:sz w:val="24"/>
          <w:szCs w:val="24"/>
        </w:rPr>
        <w:t>Webinars and roundtable discussions.</w:t>
      </w:r>
    </w:p>
    <w:p w14:paraId="700BD6E6"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Engagement Opportunities:</w:t>
      </w:r>
    </w:p>
    <w:p w14:paraId="11403589" w14:textId="77777777" w:rsidR="00CE7CA3" w:rsidRPr="00C97B7B" w:rsidRDefault="00CE7CA3" w:rsidP="00C97B7B">
      <w:pPr>
        <w:numPr>
          <w:ilvl w:val="0"/>
          <w:numId w:val="11"/>
        </w:numPr>
        <w:spacing w:before="100" w:beforeAutospacing="1" w:after="100" w:afterAutospacing="1" w:line="276" w:lineRule="auto"/>
        <w:rPr>
          <w:rFonts w:ascii="Georgia" w:hAnsi="Georgia"/>
          <w:sz w:val="24"/>
          <w:szCs w:val="24"/>
        </w:rPr>
      </w:pPr>
      <w:r w:rsidRPr="00C97B7B">
        <w:rPr>
          <w:rFonts w:ascii="Georgia" w:hAnsi="Georgia"/>
          <w:sz w:val="24"/>
          <w:szCs w:val="24"/>
        </w:rPr>
        <w:t>Volunteer programs.</w:t>
      </w:r>
    </w:p>
    <w:p w14:paraId="67528589" w14:textId="77777777" w:rsidR="00CE7CA3" w:rsidRPr="00C97B7B" w:rsidRDefault="00CE7CA3" w:rsidP="00C97B7B">
      <w:pPr>
        <w:numPr>
          <w:ilvl w:val="0"/>
          <w:numId w:val="11"/>
        </w:numPr>
        <w:spacing w:before="100" w:beforeAutospacing="1" w:after="100" w:afterAutospacing="1" w:line="276" w:lineRule="auto"/>
        <w:rPr>
          <w:rFonts w:ascii="Georgia" w:hAnsi="Georgia"/>
          <w:sz w:val="24"/>
          <w:szCs w:val="24"/>
        </w:rPr>
      </w:pPr>
      <w:r w:rsidRPr="00C97B7B">
        <w:rPr>
          <w:rFonts w:ascii="Georgia" w:hAnsi="Georgia"/>
          <w:sz w:val="24"/>
          <w:szCs w:val="24"/>
        </w:rPr>
        <w:t>Matching gift campaigns.</w:t>
      </w:r>
    </w:p>
    <w:p w14:paraId="336EE7C8" w14:textId="3D450138" w:rsidR="00CE7CA3" w:rsidRPr="00C97B7B" w:rsidRDefault="00CE7CA3" w:rsidP="00C97B7B">
      <w:pPr>
        <w:numPr>
          <w:ilvl w:val="0"/>
          <w:numId w:val="11"/>
        </w:numPr>
        <w:spacing w:before="100" w:beforeAutospacing="1" w:after="100" w:afterAutospacing="1" w:line="276" w:lineRule="auto"/>
        <w:rPr>
          <w:rFonts w:ascii="Georgia" w:hAnsi="Georgia"/>
          <w:sz w:val="24"/>
          <w:szCs w:val="24"/>
        </w:rPr>
      </w:pPr>
      <w:r w:rsidRPr="00C97B7B">
        <w:rPr>
          <w:rFonts w:ascii="Georgia" w:hAnsi="Georgia"/>
          <w:sz w:val="24"/>
          <w:szCs w:val="24"/>
        </w:rPr>
        <w:t>Legacy giving programs.</w:t>
      </w:r>
    </w:p>
    <w:p w14:paraId="40BEB9F9"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7: Donor Communication Materials</w:t>
      </w:r>
    </w:p>
    <w:p w14:paraId="6FF168E2"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Materials Development:</w:t>
      </w:r>
    </w:p>
    <w:p w14:paraId="1B51A7BB" w14:textId="77777777" w:rsidR="00CE7CA3" w:rsidRPr="00C97B7B" w:rsidRDefault="00CE7CA3" w:rsidP="00C97B7B">
      <w:pPr>
        <w:numPr>
          <w:ilvl w:val="0"/>
          <w:numId w:val="12"/>
        </w:numPr>
        <w:spacing w:before="100" w:beforeAutospacing="1" w:after="100" w:afterAutospacing="1" w:line="276" w:lineRule="auto"/>
        <w:rPr>
          <w:rFonts w:ascii="Georgia" w:hAnsi="Georgia"/>
          <w:sz w:val="24"/>
          <w:szCs w:val="24"/>
        </w:rPr>
      </w:pPr>
      <w:r w:rsidRPr="00C97B7B">
        <w:rPr>
          <w:rFonts w:ascii="Georgia" w:hAnsi="Georgia"/>
          <w:sz w:val="24"/>
          <w:szCs w:val="24"/>
        </w:rPr>
        <w:t>Brochures and pamphlets.</w:t>
      </w:r>
    </w:p>
    <w:p w14:paraId="269C6DB4" w14:textId="77777777" w:rsidR="00CE7CA3" w:rsidRPr="00C97B7B" w:rsidRDefault="00CE7CA3" w:rsidP="00C97B7B">
      <w:pPr>
        <w:numPr>
          <w:ilvl w:val="0"/>
          <w:numId w:val="12"/>
        </w:numPr>
        <w:spacing w:before="100" w:beforeAutospacing="1" w:after="100" w:afterAutospacing="1" w:line="276" w:lineRule="auto"/>
        <w:rPr>
          <w:rFonts w:ascii="Georgia" w:hAnsi="Georgia"/>
          <w:sz w:val="24"/>
          <w:szCs w:val="24"/>
        </w:rPr>
      </w:pPr>
      <w:r w:rsidRPr="00C97B7B">
        <w:rPr>
          <w:rFonts w:ascii="Georgia" w:hAnsi="Georgia"/>
          <w:sz w:val="24"/>
          <w:szCs w:val="24"/>
        </w:rPr>
        <w:t>Case for support documents.</w:t>
      </w:r>
    </w:p>
    <w:p w14:paraId="5A2951C7" w14:textId="77777777" w:rsidR="00CE7CA3" w:rsidRPr="00C97B7B" w:rsidRDefault="00CE7CA3" w:rsidP="00C97B7B">
      <w:pPr>
        <w:numPr>
          <w:ilvl w:val="0"/>
          <w:numId w:val="12"/>
        </w:numPr>
        <w:spacing w:before="100" w:beforeAutospacing="1" w:after="100" w:afterAutospacing="1" w:line="276" w:lineRule="auto"/>
        <w:rPr>
          <w:rFonts w:ascii="Georgia" w:hAnsi="Georgia"/>
          <w:sz w:val="24"/>
          <w:szCs w:val="24"/>
        </w:rPr>
      </w:pPr>
      <w:r w:rsidRPr="00C97B7B">
        <w:rPr>
          <w:rFonts w:ascii="Georgia" w:hAnsi="Georgia"/>
          <w:sz w:val="24"/>
          <w:szCs w:val="24"/>
        </w:rPr>
        <w:lastRenderedPageBreak/>
        <w:t>Impact videos and infographics.</w:t>
      </w:r>
    </w:p>
    <w:p w14:paraId="7E3332C1"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Distribution Plan:</w:t>
      </w:r>
    </w:p>
    <w:p w14:paraId="0D2F12CC" w14:textId="77777777" w:rsidR="00CE7CA3" w:rsidRPr="00C97B7B" w:rsidRDefault="00CE7CA3" w:rsidP="00C97B7B">
      <w:pPr>
        <w:numPr>
          <w:ilvl w:val="0"/>
          <w:numId w:val="13"/>
        </w:numPr>
        <w:spacing w:before="100" w:beforeAutospacing="1" w:after="100" w:afterAutospacing="1" w:line="276" w:lineRule="auto"/>
        <w:rPr>
          <w:rFonts w:ascii="Georgia" w:hAnsi="Georgia"/>
          <w:sz w:val="24"/>
          <w:szCs w:val="24"/>
        </w:rPr>
      </w:pPr>
      <w:r w:rsidRPr="00C97B7B">
        <w:rPr>
          <w:rFonts w:ascii="Georgia" w:hAnsi="Georgia"/>
          <w:sz w:val="24"/>
          <w:szCs w:val="24"/>
        </w:rPr>
        <w:t>Timing and frequency.</w:t>
      </w:r>
    </w:p>
    <w:p w14:paraId="61F0D92D" w14:textId="77777777" w:rsidR="00CE7CA3" w:rsidRPr="00C97B7B" w:rsidRDefault="00CE7CA3" w:rsidP="00C97B7B">
      <w:pPr>
        <w:numPr>
          <w:ilvl w:val="0"/>
          <w:numId w:val="13"/>
        </w:numPr>
        <w:spacing w:before="100" w:beforeAutospacing="1" w:after="100" w:afterAutospacing="1" w:line="276" w:lineRule="auto"/>
        <w:rPr>
          <w:rFonts w:ascii="Georgia" w:hAnsi="Georgia"/>
          <w:sz w:val="24"/>
          <w:szCs w:val="24"/>
        </w:rPr>
      </w:pPr>
      <w:r w:rsidRPr="00C97B7B">
        <w:rPr>
          <w:rFonts w:ascii="Georgia" w:hAnsi="Georgia"/>
          <w:sz w:val="24"/>
          <w:szCs w:val="24"/>
        </w:rPr>
        <w:t>Targeted mailing lists.</w:t>
      </w:r>
    </w:p>
    <w:p w14:paraId="774839A6" w14:textId="6B143A7C" w:rsidR="00CE7CA3" w:rsidRPr="00C97B7B" w:rsidRDefault="00CE7CA3" w:rsidP="00C97B7B">
      <w:pPr>
        <w:numPr>
          <w:ilvl w:val="0"/>
          <w:numId w:val="13"/>
        </w:numPr>
        <w:spacing w:before="100" w:beforeAutospacing="1" w:after="100" w:afterAutospacing="1" w:line="276" w:lineRule="auto"/>
        <w:rPr>
          <w:rFonts w:ascii="Georgia" w:hAnsi="Georgia"/>
          <w:sz w:val="24"/>
          <w:szCs w:val="24"/>
        </w:rPr>
      </w:pPr>
      <w:r w:rsidRPr="00C97B7B">
        <w:rPr>
          <w:rFonts w:ascii="Georgia" w:hAnsi="Georgia"/>
          <w:sz w:val="24"/>
          <w:szCs w:val="24"/>
        </w:rPr>
        <w:t>Online distribution.</w:t>
      </w:r>
    </w:p>
    <w:p w14:paraId="28D89390"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8: Monitoring and Reporting</w:t>
      </w:r>
    </w:p>
    <w:p w14:paraId="17A1B157"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Donor Feedback Mechanisms:</w:t>
      </w:r>
    </w:p>
    <w:p w14:paraId="311D08A9" w14:textId="77777777" w:rsidR="00CE7CA3" w:rsidRPr="00C97B7B" w:rsidRDefault="00CE7CA3" w:rsidP="00C97B7B">
      <w:pPr>
        <w:numPr>
          <w:ilvl w:val="0"/>
          <w:numId w:val="14"/>
        </w:numPr>
        <w:spacing w:before="100" w:beforeAutospacing="1" w:after="100" w:afterAutospacing="1" w:line="276" w:lineRule="auto"/>
        <w:rPr>
          <w:rFonts w:ascii="Georgia" w:hAnsi="Georgia"/>
          <w:sz w:val="24"/>
          <w:szCs w:val="24"/>
        </w:rPr>
      </w:pPr>
      <w:r w:rsidRPr="00C97B7B">
        <w:rPr>
          <w:rFonts w:ascii="Georgia" w:hAnsi="Georgia"/>
          <w:sz w:val="24"/>
          <w:szCs w:val="24"/>
        </w:rPr>
        <w:t>Surveys and feedback forms.</w:t>
      </w:r>
    </w:p>
    <w:p w14:paraId="41E1FBC2" w14:textId="77777777" w:rsidR="00CE7CA3" w:rsidRPr="00C97B7B" w:rsidRDefault="00CE7CA3" w:rsidP="00C97B7B">
      <w:pPr>
        <w:numPr>
          <w:ilvl w:val="0"/>
          <w:numId w:val="14"/>
        </w:numPr>
        <w:spacing w:before="100" w:beforeAutospacing="1" w:after="100" w:afterAutospacing="1" w:line="276" w:lineRule="auto"/>
        <w:rPr>
          <w:rFonts w:ascii="Georgia" w:hAnsi="Georgia"/>
          <w:sz w:val="24"/>
          <w:szCs w:val="24"/>
        </w:rPr>
      </w:pPr>
      <w:r w:rsidRPr="00C97B7B">
        <w:rPr>
          <w:rFonts w:ascii="Georgia" w:hAnsi="Georgia"/>
          <w:sz w:val="24"/>
          <w:szCs w:val="24"/>
        </w:rPr>
        <w:t>Donor focus groups.</w:t>
      </w:r>
    </w:p>
    <w:p w14:paraId="15841C71" w14:textId="77777777" w:rsidR="00CE7CA3" w:rsidRPr="00C97B7B" w:rsidRDefault="00CE7CA3" w:rsidP="00C97B7B">
      <w:pPr>
        <w:numPr>
          <w:ilvl w:val="0"/>
          <w:numId w:val="14"/>
        </w:numPr>
        <w:spacing w:before="100" w:beforeAutospacing="1" w:after="100" w:afterAutospacing="1" w:line="276" w:lineRule="auto"/>
        <w:rPr>
          <w:rFonts w:ascii="Georgia" w:hAnsi="Georgia"/>
          <w:sz w:val="24"/>
          <w:szCs w:val="24"/>
        </w:rPr>
      </w:pPr>
      <w:r w:rsidRPr="00C97B7B">
        <w:rPr>
          <w:rFonts w:ascii="Georgia" w:hAnsi="Georgia"/>
          <w:sz w:val="24"/>
          <w:szCs w:val="24"/>
        </w:rPr>
        <w:t>One-on-one interviews.</w:t>
      </w:r>
    </w:p>
    <w:p w14:paraId="0843E229"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Performance Metrics:</w:t>
      </w:r>
    </w:p>
    <w:p w14:paraId="2F4800D5" w14:textId="77777777" w:rsidR="00CE7CA3" w:rsidRPr="00C97B7B" w:rsidRDefault="00CE7CA3" w:rsidP="00C97B7B">
      <w:pPr>
        <w:numPr>
          <w:ilvl w:val="0"/>
          <w:numId w:val="15"/>
        </w:numPr>
        <w:spacing w:before="100" w:beforeAutospacing="1" w:after="100" w:afterAutospacing="1" w:line="276" w:lineRule="auto"/>
        <w:rPr>
          <w:rFonts w:ascii="Georgia" w:hAnsi="Georgia"/>
          <w:sz w:val="24"/>
          <w:szCs w:val="24"/>
        </w:rPr>
      </w:pPr>
      <w:r w:rsidRPr="00C97B7B">
        <w:rPr>
          <w:rFonts w:ascii="Georgia" w:hAnsi="Georgia"/>
          <w:sz w:val="24"/>
          <w:szCs w:val="24"/>
        </w:rPr>
        <w:t>Engagement rates.</w:t>
      </w:r>
    </w:p>
    <w:p w14:paraId="7854BF38" w14:textId="77777777" w:rsidR="00CE7CA3" w:rsidRPr="00C97B7B" w:rsidRDefault="00CE7CA3" w:rsidP="00C97B7B">
      <w:pPr>
        <w:numPr>
          <w:ilvl w:val="0"/>
          <w:numId w:val="15"/>
        </w:numPr>
        <w:spacing w:before="100" w:beforeAutospacing="1" w:after="100" w:afterAutospacing="1" w:line="276" w:lineRule="auto"/>
        <w:rPr>
          <w:rFonts w:ascii="Georgia" w:hAnsi="Georgia"/>
          <w:sz w:val="24"/>
          <w:szCs w:val="24"/>
        </w:rPr>
      </w:pPr>
      <w:r w:rsidRPr="00C97B7B">
        <w:rPr>
          <w:rFonts w:ascii="Georgia" w:hAnsi="Georgia"/>
          <w:sz w:val="24"/>
          <w:szCs w:val="24"/>
        </w:rPr>
        <w:t>Conversion rates.</w:t>
      </w:r>
    </w:p>
    <w:p w14:paraId="6638D15C" w14:textId="77777777" w:rsidR="00CE7CA3" w:rsidRPr="00C97B7B" w:rsidRDefault="00CE7CA3" w:rsidP="00C97B7B">
      <w:pPr>
        <w:numPr>
          <w:ilvl w:val="0"/>
          <w:numId w:val="15"/>
        </w:numPr>
        <w:spacing w:before="100" w:beforeAutospacing="1" w:after="100" w:afterAutospacing="1" w:line="276" w:lineRule="auto"/>
        <w:rPr>
          <w:rFonts w:ascii="Georgia" w:hAnsi="Georgia"/>
          <w:sz w:val="24"/>
          <w:szCs w:val="24"/>
        </w:rPr>
      </w:pPr>
      <w:r w:rsidRPr="00C97B7B">
        <w:rPr>
          <w:rFonts w:ascii="Georgia" w:hAnsi="Georgia"/>
          <w:sz w:val="24"/>
          <w:szCs w:val="24"/>
        </w:rPr>
        <w:t>Donation amounts.</w:t>
      </w:r>
    </w:p>
    <w:p w14:paraId="2CC4A6BE"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Reporting Schedule:</w:t>
      </w:r>
    </w:p>
    <w:p w14:paraId="0F3D8538" w14:textId="77777777" w:rsidR="00CE7CA3" w:rsidRPr="00C97B7B" w:rsidRDefault="00CE7CA3" w:rsidP="00C97B7B">
      <w:pPr>
        <w:numPr>
          <w:ilvl w:val="0"/>
          <w:numId w:val="16"/>
        </w:numPr>
        <w:spacing w:before="100" w:beforeAutospacing="1" w:after="100" w:afterAutospacing="1" w:line="276" w:lineRule="auto"/>
        <w:rPr>
          <w:rFonts w:ascii="Georgia" w:hAnsi="Georgia"/>
          <w:sz w:val="24"/>
          <w:szCs w:val="24"/>
        </w:rPr>
      </w:pPr>
      <w:r w:rsidRPr="00C97B7B">
        <w:rPr>
          <w:rFonts w:ascii="Georgia" w:hAnsi="Georgia"/>
          <w:sz w:val="24"/>
          <w:szCs w:val="24"/>
        </w:rPr>
        <w:t>Quarterly donor updates.</w:t>
      </w:r>
    </w:p>
    <w:p w14:paraId="2F5F61BD" w14:textId="69703342" w:rsidR="00CE7CA3" w:rsidRPr="00C97B7B" w:rsidRDefault="00CE7CA3" w:rsidP="00C97B7B">
      <w:pPr>
        <w:numPr>
          <w:ilvl w:val="0"/>
          <w:numId w:val="16"/>
        </w:numPr>
        <w:spacing w:before="100" w:beforeAutospacing="1" w:after="100" w:afterAutospacing="1" w:line="276" w:lineRule="auto"/>
        <w:rPr>
          <w:rFonts w:ascii="Georgia" w:hAnsi="Georgia"/>
          <w:sz w:val="24"/>
          <w:szCs w:val="24"/>
        </w:rPr>
      </w:pPr>
      <w:r w:rsidRPr="00C97B7B">
        <w:rPr>
          <w:rFonts w:ascii="Georgia" w:hAnsi="Georgia"/>
          <w:sz w:val="24"/>
          <w:szCs w:val="24"/>
        </w:rPr>
        <w:t>Annual impact reports.</w:t>
      </w:r>
    </w:p>
    <w:p w14:paraId="79356D18"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9: Training and Development</w:t>
      </w:r>
    </w:p>
    <w:p w14:paraId="11A71EF8"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Staff Training Programs:</w:t>
      </w:r>
    </w:p>
    <w:p w14:paraId="535BBD46" w14:textId="77777777" w:rsidR="00CE7CA3" w:rsidRPr="00C97B7B" w:rsidRDefault="00CE7CA3" w:rsidP="00C97B7B">
      <w:pPr>
        <w:numPr>
          <w:ilvl w:val="0"/>
          <w:numId w:val="17"/>
        </w:numPr>
        <w:spacing w:before="100" w:beforeAutospacing="1" w:after="100" w:afterAutospacing="1" w:line="276" w:lineRule="auto"/>
        <w:rPr>
          <w:rFonts w:ascii="Georgia" w:hAnsi="Georgia"/>
          <w:sz w:val="24"/>
          <w:szCs w:val="24"/>
        </w:rPr>
      </w:pPr>
      <w:r w:rsidRPr="00C97B7B">
        <w:rPr>
          <w:rFonts w:ascii="Georgia" w:hAnsi="Georgia"/>
          <w:sz w:val="24"/>
          <w:szCs w:val="24"/>
        </w:rPr>
        <w:t>Donor relations best practices.</w:t>
      </w:r>
    </w:p>
    <w:p w14:paraId="01791494" w14:textId="77777777" w:rsidR="00CE7CA3" w:rsidRPr="00C97B7B" w:rsidRDefault="00CE7CA3" w:rsidP="00C97B7B">
      <w:pPr>
        <w:numPr>
          <w:ilvl w:val="0"/>
          <w:numId w:val="17"/>
        </w:numPr>
        <w:spacing w:before="100" w:beforeAutospacing="1" w:after="100" w:afterAutospacing="1" w:line="276" w:lineRule="auto"/>
        <w:rPr>
          <w:rFonts w:ascii="Georgia" w:hAnsi="Georgia"/>
          <w:sz w:val="24"/>
          <w:szCs w:val="24"/>
        </w:rPr>
      </w:pPr>
      <w:r w:rsidRPr="00C97B7B">
        <w:rPr>
          <w:rFonts w:ascii="Georgia" w:hAnsi="Georgia"/>
          <w:sz w:val="24"/>
          <w:szCs w:val="24"/>
        </w:rPr>
        <w:t>Effective communication techniques.</w:t>
      </w:r>
    </w:p>
    <w:p w14:paraId="1C0DCC6C" w14:textId="375D78FE" w:rsidR="00CE7CA3" w:rsidRPr="00C97B7B" w:rsidRDefault="00CE7CA3" w:rsidP="00C97B7B">
      <w:pPr>
        <w:numPr>
          <w:ilvl w:val="0"/>
          <w:numId w:val="17"/>
        </w:numPr>
        <w:spacing w:before="100" w:beforeAutospacing="1" w:after="100" w:afterAutospacing="1" w:line="276" w:lineRule="auto"/>
        <w:rPr>
          <w:rFonts w:ascii="Georgia" w:hAnsi="Georgia"/>
          <w:sz w:val="24"/>
          <w:szCs w:val="24"/>
        </w:rPr>
      </w:pPr>
      <w:r w:rsidRPr="00C97B7B">
        <w:rPr>
          <w:rFonts w:ascii="Georgia" w:hAnsi="Georgia"/>
          <w:sz w:val="24"/>
          <w:szCs w:val="24"/>
        </w:rPr>
        <w:t>Fundraising and grant writing workshops.</w:t>
      </w:r>
    </w:p>
    <w:p w14:paraId="58681766"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10: Plan Evaluation and Adaptation</w:t>
      </w:r>
    </w:p>
    <w:p w14:paraId="2C56832D"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lastRenderedPageBreak/>
        <w:t>Evaluation Methods:</w:t>
      </w:r>
    </w:p>
    <w:p w14:paraId="0DF332B6" w14:textId="77777777" w:rsidR="00CE7CA3" w:rsidRPr="00C97B7B" w:rsidRDefault="00CE7CA3" w:rsidP="00C97B7B">
      <w:pPr>
        <w:numPr>
          <w:ilvl w:val="0"/>
          <w:numId w:val="18"/>
        </w:numPr>
        <w:spacing w:before="100" w:beforeAutospacing="1" w:after="100" w:afterAutospacing="1" w:line="276" w:lineRule="auto"/>
        <w:rPr>
          <w:rFonts w:ascii="Georgia" w:hAnsi="Georgia"/>
          <w:sz w:val="24"/>
          <w:szCs w:val="24"/>
        </w:rPr>
      </w:pPr>
      <w:r w:rsidRPr="00C97B7B">
        <w:rPr>
          <w:rFonts w:ascii="Georgia" w:hAnsi="Georgia"/>
          <w:sz w:val="24"/>
          <w:szCs w:val="24"/>
        </w:rPr>
        <w:t>Review of engagement and fundraising outcomes.</w:t>
      </w:r>
    </w:p>
    <w:p w14:paraId="45ED3008" w14:textId="77777777" w:rsidR="00CE7CA3" w:rsidRPr="00C97B7B" w:rsidRDefault="00CE7CA3" w:rsidP="00C97B7B">
      <w:pPr>
        <w:numPr>
          <w:ilvl w:val="0"/>
          <w:numId w:val="18"/>
        </w:numPr>
        <w:spacing w:before="100" w:beforeAutospacing="1" w:after="100" w:afterAutospacing="1" w:line="276" w:lineRule="auto"/>
        <w:rPr>
          <w:rFonts w:ascii="Georgia" w:hAnsi="Georgia"/>
          <w:sz w:val="24"/>
          <w:szCs w:val="24"/>
        </w:rPr>
      </w:pPr>
      <w:r w:rsidRPr="00C97B7B">
        <w:rPr>
          <w:rFonts w:ascii="Georgia" w:hAnsi="Georgia"/>
          <w:sz w:val="24"/>
          <w:szCs w:val="24"/>
        </w:rPr>
        <w:t>Analysis of donor feedback.</w:t>
      </w:r>
    </w:p>
    <w:p w14:paraId="37587A6C"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Plan Adaptation:</w:t>
      </w:r>
    </w:p>
    <w:p w14:paraId="585D6111" w14:textId="77777777" w:rsidR="00CE7CA3" w:rsidRPr="00C97B7B" w:rsidRDefault="00CE7CA3" w:rsidP="00C97B7B">
      <w:pPr>
        <w:numPr>
          <w:ilvl w:val="0"/>
          <w:numId w:val="19"/>
        </w:numPr>
        <w:spacing w:before="100" w:beforeAutospacing="1" w:after="100" w:afterAutospacing="1" w:line="276" w:lineRule="auto"/>
        <w:rPr>
          <w:rFonts w:ascii="Georgia" w:hAnsi="Georgia"/>
          <w:sz w:val="24"/>
          <w:szCs w:val="24"/>
        </w:rPr>
      </w:pPr>
      <w:r w:rsidRPr="00C97B7B">
        <w:rPr>
          <w:rFonts w:ascii="Georgia" w:hAnsi="Georgia"/>
          <w:sz w:val="24"/>
          <w:szCs w:val="24"/>
        </w:rPr>
        <w:t>Process for updating strategies based on outcomes.</w:t>
      </w:r>
    </w:p>
    <w:p w14:paraId="1161AF3B" w14:textId="77777777" w:rsidR="00CE7CA3" w:rsidRPr="00C97B7B" w:rsidRDefault="00CE7CA3" w:rsidP="00C97B7B">
      <w:pPr>
        <w:numPr>
          <w:ilvl w:val="0"/>
          <w:numId w:val="19"/>
        </w:numPr>
        <w:spacing w:before="100" w:beforeAutospacing="1" w:after="100" w:afterAutospacing="1" w:line="276" w:lineRule="auto"/>
        <w:rPr>
          <w:rFonts w:ascii="Georgia" w:hAnsi="Georgia"/>
          <w:sz w:val="24"/>
          <w:szCs w:val="24"/>
        </w:rPr>
      </w:pPr>
      <w:r w:rsidRPr="00C97B7B">
        <w:rPr>
          <w:rFonts w:ascii="Georgia" w:hAnsi="Georgia"/>
          <w:sz w:val="24"/>
          <w:szCs w:val="24"/>
        </w:rPr>
        <w:t>Inclusion of new trends and donor preferences.</w:t>
      </w:r>
    </w:p>
    <w:p w14:paraId="6B8C2D0B"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09AFD8C8">
          <v:rect id="_x0000_i1029" alt="" style="width:451.3pt;height:.05pt;mso-width-percent:0;mso-height-percent:0;mso-width-percent:0;mso-height-percent:0" o:hralign="center" o:hrstd="t" o:hrnoshade="t" o:hr="t" fillcolor="#374151" stroked="f"/>
        </w:pict>
      </w:r>
    </w:p>
    <w:p w14:paraId="7BA8EB30"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11: Budget</w:t>
      </w:r>
    </w:p>
    <w:p w14:paraId="1A539BBB"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Budget Allocation for Donor Engagement Activities:</w:t>
      </w:r>
    </w:p>
    <w:p w14:paraId="148A2230" w14:textId="77777777" w:rsidR="00CE7CA3" w:rsidRPr="00C97B7B" w:rsidRDefault="00CE7CA3" w:rsidP="00C97B7B">
      <w:pPr>
        <w:numPr>
          <w:ilvl w:val="0"/>
          <w:numId w:val="20"/>
        </w:numPr>
        <w:spacing w:before="100" w:beforeAutospacing="1" w:after="100" w:afterAutospacing="1" w:line="276" w:lineRule="auto"/>
        <w:rPr>
          <w:rFonts w:ascii="Georgia" w:hAnsi="Georgia"/>
          <w:sz w:val="24"/>
          <w:szCs w:val="24"/>
        </w:rPr>
      </w:pPr>
      <w:r w:rsidRPr="00C97B7B">
        <w:rPr>
          <w:rFonts w:ascii="Georgia" w:hAnsi="Georgia"/>
          <w:sz w:val="24"/>
          <w:szCs w:val="24"/>
        </w:rPr>
        <w:t>Event costs.</w:t>
      </w:r>
    </w:p>
    <w:p w14:paraId="124E4955" w14:textId="77777777" w:rsidR="00CE7CA3" w:rsidRPr="00C97B7B" w:rsidRDefault="00CE7CA3" w:rsidP="00C97B7B">
      <w:pPr>
        <w:numPr>
          <w:ilvl w:val="0"/>
          <w:numId w:val="20"/>
        </w:numPr>
        <w:spacing w:before="100" w:beforeAutospacing="1" w:after="100" w:afterAutospacing="1" w:line="276" w:lineRule="auto"/>
        <w:rPr>
          <w:rFonts w:ascii="Georgia" w:hAnsi="Georgia"/>
          <w:sz w:val="24"/>
          <w:szCs w:val="24"/>
        </w:rPr>
      </w:pPr>
      <w:r w:rsidRPr="00C97B7B">
        <w:rPr>
          <w:rFonts w:ascii="Georgia" w:hAnsi="Georgia"/>
          <w:sz w:val="24"/>
          <w:szCs w:val="24"/>
        </w:rPr>
        <w:t>Material production.</w:t>
      </w:r>
    </w:p>
    <w:p w14:paraId="5C883367" w14:textId="74E294BB" w:rsidR="00CE7CA3" w:rsidRPr="00C97B7B" w:rsidRDefault="00CE7CA3" w:rsidP="00C97B7B">
      <w:pPr>
        <w:numPr>
          <w:ilvl w:val="0"/>
          <w:numId w:val="20"/>
        </w:numPr>
        <w:spacing w:before="100" w:beforeAutospacing="1" w:after="100" w:afterAutospacing="1" w:line="276" w:lineRule="auto"/>
        <w:rPr>
          <w:rFonts w:ascii="Georgia" w:hAnsi="Georgia"/>
          <w:sz w:val="24"/>
          <w:szCs w:val="24"/>
        </w:rPr>
      </w:pPr>
      <w:r w:rsidRPr="00C97B7B">
        <w:rPr>
          <w:rFonts w:ascii="Georgia" w:hAnsi="Georgia"/>
          <w:sz w:val="24"/>
          <w:szCs w:val="24"/>
        </w:rPr>
        <w:t>Staff training.</w:t>
      </w:r>
    </w:p>
    <w:p w14:paraId="7028D25A"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12: Approval</w:t>
      </w:r>
    </w:p>
    <w:p w14:paraId="691AC206"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This plan has been reviewed and approved by:</w:t>
      </w:r>
    </w:p>
    <w:p w14:paraId="42925FC8" w14:textId="77777777" w:rsidR="00CE7CA3" w:rsidRPr="00C97B7B" w:rsidRDefault="00CE7CA3" w:rsidP="00C97B7B">
      <w:pPr>
        <w:numPr>
          <w:ilvl w:val="0"/>
          <w:numId w:val="21"/>
        </w:numPr>
        <w:spacing w:before="100" w:beforeAutospacing="1" w:after="100" w:afterAutospacing="1" w:line="276" w:lineRule="auto"/>
        <w:rPr>
          <w:rFonts w:ascii="Georgia" w:hAnsi="Georgia"/>
          <w:sz w:val="24"/>
          <w:szCs w:val="24"/>
        </w:rPr>
      </w:pPr>
      <w:r w:rsidRPr="00C97B7B">
        <w:rPr>
          <w:rFonts w:ascii="Georgia" w:hAnsi="Georgia"/>
          <w:sz w:val="24"/>
          <w:szCs w:val="24"/>
        </w:rPr>
        <w:t>Name:</w:t>
      </w:r>
    </w:p>
    <w:p w14:paraId="04716250" w14:textId="77777777" w:rsidR="00CE7CA3" w:rsidRPr="00C97B7B" w:rsidRDefault="00CE7CA3" w:rsidP="00C97B7B">
      <w:pPr>
        <w:numPr>
          <w:ilvl w:val="0"/>
          <w:numId w:val="21"/>
        </w:numPr>
        <w:spacing w:before="100" w:beforeAutospacing="1" w:after="100" w:afterAutospacing="1" w:line="276" w:lineRule="auto"/>
        <w:rPr>
          <w:rFonts w:ascii="Georgia" w:hAnsi="Georgia"/>
          <w:sz w:val="24"/>
          <w:szCs w:val="24"/>
        </w:rPr>
      </w:pPr>
      <w:r w:rsidRPr="00C97B7B">
        <w:rPr>
          <w:rFonts w:ascii="Georgia" w:hAnsi="Georgia"/>
          <w:sz w:val="24"/>
          <w:szCs w:val="24"/>
        </w:rPr>
        <w:t>Title:</w:t>
      </w:r>
    </w:p>
    <w:p w14:paraId="0CD544B3" w14:textId="77777777" w:rsidR="00CE7CA3" w:rsidRPr="00C97B7B" w:rsidRDefault="00CE7CA3" w:rsidP="00C97B7B">
      <w:pPr>
        <w:numPr>
          <w:ilvl w:val="0"/>
          <w:numId w:val="21"/>
        </w:numPr>
        <w:spacing w:before="100" w:beforeAutospacing="1" w:after="100" w:afterAutospacing="1" w:line="276" w:lineRule="auto"/>
        <w:rPr>
          <w:rFonts w:ascii="Georgia" w:hAnsi="Georgia"/>
          <w:sz w:val="24"/>
          <w:szCs w:val="24"/>
        </w:rPr>
      </w:pPr>
      <w:r w:rsidRPr="00C97B7B">
        <w:rPr>
          <w:rFonts w:ascii="Georgia" w:hAnsi="Georgia"/>
          <w:sz w:val="24"/>
          <w:szCs w:val="24"/>
        </w:rPr>
        <w:t>Signature:</w:t>
      </w:r>
    </w:p>
    <w:p w14:paraId="16D5B1C2" w14:textId="158E0A0B" w:rsidR="00CE7CA3" w:rsidRPr="00C97B7B" w:rsidRDefault="00CE7CA3" w:rsidP="00C97B7B">
      <w:pPr>
        <w:numPr>
          <w:ilvl w:val="0"/>
          <w:numId w:val="21"/>
        </w:numPr>
        <w:spacing w:before="100" w:beforeAutospacing="1" w:after="100" w:afterAutospacing="1" w:line="276" w:lineRule="auto"/>
        <w:rPr>
          <w:rFonts w:ascii="Georgia" w:hAnsi="Georgia"/>
          <w:sz w:val="24"/>
          <w:szCs w:val="24"/>
        </w:rPr>
      </w:pPr>
      <w:r w:rsidRPr="00C97B7B">
        <w:rPr>
          <w:rFonts w:ascii="Georgia" w:hAnsi="Georgia"/>
          <w:sz w:val="24"/>
          <w:szCs w:val="24"/>
        </w:rPr>
        <w:t>Date:</w:t>
      </w:r>
    </w:p>
    <w:p w14:paraId="1F11108F"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Note: This Donor Engagement and Communication Plan Template is meant to be tailored to the specific resources and goals of [Organization Name]. It should be dynamic, adapting to both the organization’s evolution and changes in the donor landscape.</w:t>
      </w:r>
    </w:p>
    <w:p w14:paraId="6897306F" w14:textId="714AB654"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sz w:val="24"/>
          <w:szCs w:val="24"/>
        </w:rPr>
        <w:br w:type="page"/>
      </w:r>
    </w:p>
    <w:p w14:paraId="4382522D" w14:textId="77777777" w:rsidR="00CE7CA3" w:rsidRPr="00C97B7B" w:rsidRDefault="00CE7CA3" w:rsidP="00C97B7B">
      <w:pPr>
        <w:spacing w:before="100" w:beforeAutospacing="1" w:after="100" w:afterAutospacing="1" w:line="276" w:lineRule="auto"/>
        <w:jc w:val="center"/>
        <w:rPr>
          <w:rFonts w:ascii="Georgia" w:hAnsi="Georgia"/>
          <w:b/>
          <w:bCs/>
          <w:sz w:val="24"/>
          <w:szCs w:val="24"/>
        </w:rPr>
      </w:pPr>
      <w:r w:rsidRPr="00C97B7B">
        <w:rPr>
          <w:rFonts w:ascii="Georgia" w:hAnsi="Georgia"/>
          <w:b/>
          <w:bCs/>
          <w:sz w:val="24"/>
          <w:szCs w:val="24"/>
        </w:rPr>
        <w:lastRenderedPageBreak/>
        <w:t>Donor Reporting Template:</w:t>
      </w:r>
    </w:p>
    <w:p w14:paraId="2BB611FE"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sz w:val="24"/>
          <w:szCs w:val="24"/>
        </w:rPr>
        <w:t xml:space="preserve">Organization Name: [Organization Name] </w:t>
      </w:r>
    </w:p>
    <w:p w14:paraId="76D524D1"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sz w:val="24"/>
          <w:szCs w:val="24"/>
        </w:rPr>
        <w:t xml:space="preserve">Project Title: [Project Title] </w:t>
      </w:r>
    </w:p>
    <w:p w14:paraId="11595EDB"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sz w:val="24"/>
          <w:szCs w:val="24"/>
        </w:rPr>
        <w:t xml:space="preserve">Reporting Period: [Start Date] - [End Date] </w:t>
      </w:r>
    </w:p>
    <w:p w14:paraId="79A3D5E5"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sz w:val="24"/>
          <w:szCs w:val="24"/>
        </w:rPr>
        <w:t xml:space="preserve">Date of Report: [Insert Date] </w:t>
      </w:r>
    </w:p>
    <w:p w14:paraId="7997687A" w14:textId="2C98B6A6"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sz w:val="24"/>
          <w:szCs w:val="24"/>
        </w:rPr>
        <w:t>Prepared by: [Name and Title of the Person Preparing the Report]</w:t>
      </w:r>
    </w:p>
    <w:p w14:paraId="4090123F"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1. Executive Summary:</w:t>
      </w:r>
    </w:p>
    <w:p w14:paraId="7218D386" w14:textId="77777777" w:rsidR="00CE7CA3" w:rsidRPr="00C97B7B" w:rsidRDefault="00CE7CA3" w:rsidP="00C97B7B">
      <w:pPr>
        <w:numPr>
          <w:ilvl w:val="0"/>
          <w:numId w:val="22"/>
        </w:numPr>
        <w:spacing w:before="100" w:beforeAutospacing="1" w:after="100" w:afterAutospacing="1" w:line="276" w:lineRule="auto"/>
        <w:rPr>
          <w:rFonts w:ascii="Georgia" w:hAnsi="Georgia"/>
          <w:sz w:val="24"/>
          <w:szCs w:val="24"/>
        </w:rPr>
      </w:pPr>
      <w:r w:rsidRPr="00C97B7B">
        <w:rPr>
          <w:rFonts w:ascii="Georgia" w:hAnsi="Georgia"/>
          <w:sz w:val="24"/>
          <w:szCs w:val="24"/>
        </w:rPr>
        <w:t>Briefly summarize the project's overall progress during the reporting period.</w:t>
      </w:r>
    </w:p>
    <w:p w14:paraId="3D77B750" w14:textId="77777777" w:rsidR="00CE7CA3" w:rsidRPr="00C97B7B" w:rsidRDefault="00CE7CA3" w:rsidP="00C97B7B">
      <w:pPr>
        <w:numPr>
          <w:ilvl w:val="0"/>
          <w:numId w:val="22"/>
        </w:numPr>
        <w:spacing w:before="100" w:beforeAutospacing="1" w:after="100" w:afterAutospacing="1" w:line="276" w:lineRule="auto"/>
        <w:rPr>
          <w:rFonts w:ascii="Georgia" w:hAnsi="Georgia"/>
          <w:sz w:val="24"/>
          <w:szCs w:val="24"/>
        </w:rPr>
      </w:pPr>
      <w:r w:rsidRPr="00C97B7B">
        <w:rPr>
          <w:rFonts w:ascii="Georgia" w:hAnsi="Georgia"/>
          <w:sz w:val="24"/>
          <w:szCs w:val="24"/>
        </w:rPr>
        <w:t>Highlight key achievements, milestones reached, and overall impact achieved.</w:t>
      </w:r>
    </w:p>
    <w:p w14:paraId="34C046D0" w14:textId="77777777" w:rsidR="00CE7CA3" w:rsidRPr="00C97B7B" w:rsidRDefault="00CE7CA3" w:rsidP="00C97B7B">
      <w:pPr>
        <w:numPr>
          <w:ilvl w:val="0"/>
          <w:numId w:val="22"/>
        </w:numPr>
        <w:spacing w:before="100" w:beforeAutospacing="1" w:after="100" w:afterAutospacing="1" w:line="276" w:lineRule="auto"/>
        <w:rPr>
          <w:rFonts w:ascii="Georgia" w:hAnsi="Georgia"/>
          <w:sz w:val="24"/>
          <w:szCs w:val="24"/>
        </w:rPr>
      </w:pPr>
      <w:r w:rsidRPr="00C97B7B">
        <w:rPr>
          <w:rFonts w:ascii="Georgia" w:hAnsi="Georgia"/>
          <w:sz w:val="24"/>
          <w:szCs w:val="24"/>
        </w:rPr>
        <w:t>Briefly address any challenges encountered and how they were mitigated.</w:t>
      </w:r>
    </w:p>
    <w:p w14:paraId="4F696FBB" w14:textId="77777777" w:rsidR="00CE7CA3" w:rsidRPr="00C97B7B" w:rsidRDefault="00CE7CA3" w:rsidP="00C97B7B">
      <w:pPr>
        <w:numPr>
          <w:ilvl w:val="0"/>
          <w:numId w:val="22"/>
        </w:numPr>
        <w:spacing w:before="100" w:beforeAutospacing="1" w:after="100" w:afterAutospacing="1" w:line="276" w:lineRule="auto"/>
        <w:rPr>
          <w:rFonts w:ascii="Georgia" w:hAnsi="Georgia"/>
          <w:sz w:val="24"/>
          <w:szCs w:val="24"/>
        </w:rPr>
      </w:pPr>
      <w:r w:rsidRPr="00C97B7B">
        <w:rPr>
          <w:rFonts w:ascii="Georgia" w:hAnsi="Georgia"/>
          <w:sz w:val="24"/>
          <w:szCs w:val="24"/>
        </w:rPr>
        <w:t>Conclude with a positive and forward-looking statement about the project's trajectory.</w:t>
      </w:r>
    </w:p>
    <w:p w14:paraId="1AF02E6E"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2. Project Activities and Progress:</w:t>
      </w:r>
    </w:p>
    <w:p w14:paraId="0B31EF1B" w14:textId="77777777" w:rsidR="00CE7CA3" w:rsidRPr="00C97B7B" w:rsidRDefault="00CE7CA3" w:rsidP="00C97B7B">
      <w:pPr>
        <w:numPr>
          <w:ilvl w:val="0"/>
          <w:numId w:val="23"/>
        </w:numPr>
        <w:spacing w:before="100" w:beforeAutospacing="1" w:after="100" w:afterAutospacing="1" w:line="276" w:lineRule="auto"/>
        <w:rPr>
          <w:rFonts w:ascii="Georgia" w:hAnsi="Georgia"/>
          <w:sz w:val="24"/>
          <w:szCs w:val="24"/>
        </w:rPr>
      </w:pPr>
      <w:r w:rsidRPr="00C97B7B">
        <w:rPr>
          <w:rFonts w:ascii="Georgia" w:hAnsi="Georgia"/>
          <w:sz w:val="24"/>
          <w:szCs w:val="24"/>
        </w:rPr>
        <w:t>Detail the specific activities undertaken during the reporting period.</w:t>
      </w:r>
    </w:p>
    <w:p w14:paraId="15AE9AAE" w14:textId="77777777" w:rsidR="00CE7CA3" w:rsidRPr="00C97B7B" w:rsidRDefault="00CE7CA3" w:rsidP="00C97B7B">
      <w:pPr>
        <w:numPr>
          <w:ilvl w:val="0"/>
          <w:numId w:val="23"/>
        </w:numPr>
        <w:spacing w:before="100" w:beforeAutospacing="1" w:after="100" w:afterAutospacing="1" w:line="276" w:lineRule="auto"/>
        <w:rPr>
          <w:rFonts w:ascii="Georgia" w:hAnsi="Georgia"/>
          <w:sz w:val="24"/>
          <w:szCs w:val="24"/>
        </w:rPr>
      </w:pPr>
      <w:r w:rsidRPr="00C97B7B">
        <w:rPr>
          <w:rFonts w:ascii="Georgia" w:hAnsi="Georgia"/>
          <w:sz w:val="24"/>
          <w:szCs w:val="24"/>
        </w:rPr>
        <w:t>Explain how each activity contributes to achieving project objectives.</w:t>
      </w:r>
    </w:p>
    <w:p w14:paraId="6670BDB4" w14:textId="77777777" w:rsidR="00CE7CA3" w:rsidRPr="00C97B7B" w:rsidRDefault="00CE7CA3" w:rsidP="00C97B7B">
      <w:pPr>
        <w:numPr>
          <w:ilvl w:val="0"/>
          <w:numId w:val="23"/>
        </w:numPr>
        <w:spacing w:before="100" w:beforeAutospacing="1" w:after="100" w:afterAutospacing="1" w:line="276" w:lineRule="auto"/>
        <w:rPr>
          <w:rFonts w:ascii="Georgia" w:hAnsi="Georgia"/>
          <w:sz w:val="24"/>
          <w:szCs w:val="24"/>
        </w:rPr>
      </w:pPr>
      <w:r w:rsidRPr="00C97B7B">
        <w:rPr>
          <w:rFonts w:ascii="Georgia" w:hAnsi="Georgia"/>
          <w:sz w:val="24"/>
          <w:szCs w:val="24"/>
        </w:rPr>
        <w:t>Quantify progress made through relevant metrics and indicators.</w:t>
      </w:r>
    </w:p>
    <w:p w14:paraId="0E2AA0F3" w14:textId="77777777" w:rsidR="00CE7CA3" w:rsidRPr="00C97B7B" w:rsidRDefault="00CE7CA3" w:rsidP="00C97B7B">
      <w:pPr>
        <w:numPr>
          <w:ilvl w:val="0"/>
          <w:numId w:val="23"/>
        </w:numPr>
        <w:spacing w:before="100" w:beforeAutospacing="1" w:after="100" w:afterAutospacing="1" w:line="276" w:lineRule="auto"/>
        <w:rPr>
          <w:rFonts w:ascii="Georgia" w:hAnsi="Georgia"/>
          <w:sz w:val="24"/>
          <w:szCs w:val="24"/>
        </w:rPr>
      </w:pPr>
      <w:r w:rsidRPr="00C97B7B">
        <w:rPr>
          <w:rFonts w:ascii="Georgia" w:hAnsi="Georgia"/>
          <w:sz w:val="24"/>
          <w:szCs w:val="24"/>
        </w:rPr>
        <w:t>Highlight any significant developments or adjustments made to the project plan.</w:t>
      </w:r>
    </w:p>
    <w:p w14:paraId="146D35BD"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3. Financial Report:</w:t>
      </w:r>
    </w:p>
    <w:p w14:paraId="3CB354A0" w14:textId="77777777" w:rsidR="00CE7CA3" w:rsidRPr="00C97B7B" w:rsidRDefault="00CE7CA3" w:rsidP="00C97B7B">
      <w:pPr>
        <w:numPr>
          <w:ilvl w:val="0"/>
          <w:numId w:val="24"/>
        </w:numPr>
        <w:spacing w:before="100" w:beforeAutospacing="1" w:after="100" w:afterAutospacing="1" w:line="276" w:lineRule="auto"/>
        <w:rPr>
          <w:rFonts w:ascii="Georgia" w:hAnsi="Georgia"/>
          <w:sz w:val="24"/>
          <w:szCs w:val="24"/>
        </w:rPr>
      </w:pPr>
      <w:r w:rsidRPr="00C97B7B">
        <w:rPr>
          <w:rFonts w:ascii="Georgia" w:hAnsi="Georgia"/>
          <w:sz w:val="24"/>
          <w:szCs w:val="24"/>
        </w:rPr>
        <w:t>Present a clear and concise financial report for the reporting period.</w:t>
      </w:r>
    </w:p>
    <w:p w14:paraId="46C2441C" w14:textId="77777777" w:rsidR="00CE7CA3" w:rsidRPr="00C97B7B" w:rsidRDefault="00CE7CA3" w:rsidP="00C97B7B">
      <w:pPr>
        <w:numPr>
          <w:ilvl w:val="0"/>
          <w:numId w:val="24"/>
        </w:numPr>
        <w:spacing w:before="100" w:beforeAutospacing="1" w:after="100" w:afterAutospacing="1" w:line="276" w:lineRule="auto"/>
        <w:rPr>
          <w:rFonts w:ascii="Georgia" w:hAnsi="Georgia"/>
          <w:sz w:val="24"/>
          <w:szCs w:val="24"/>
        </w:rPr>
      </w:pPr>
      <w:r w:rsidRPr="00C97B7B">
        <w:rPr>
          <w:rFonts w:ascii="Georgia" w:hAnsi="Georgia"/>
          <w:sz w:val="24"/>
          <w:szCs w:val="24"/>
        </w:rPr>
        <w:t>Compare actual expenditures to the approved budget for each major category.</w:t>
      </w:r>
    </w:p>
    <w:p w14:paraId="25BBB2AD" w14:textId="77777777" w:rsidR="00CE7CA3" w:rsidRPr="00C97B7B" w:rsidRDefault="00CE7CA3" w:rsidP="00C97B7B">
      <w:pPr>
        <w:numPr>
          <w:ilvl w:val="0"/>
          <w:numId w:val="24"/>
        </w:numPr>
        <w:spacing w:before="100" w:beforeAutospacing="1" w:after="100" w:afterAutospacing="1" w:line="276" w:lineRule="auto"/>
        <w:rPr>
          <w:rFonts w:ascii="Georgia" w:hAnsi="Georgia"/>
          <w:sz w:val="24"/>
          <w:szCs w:val="24"/>
        </w:rPr>
      </w:pPr>
      <w:r w:rsidRPr="00C97B7B">
        <w:rPr>
          <w:rFonts w:ascii="Georgia" w:hAnsi="Georgia"/>
          <w:sz w:val="24"/>
          <w:szCs w:val="24"/>
        </w:rPr>
        <w:t>Explain any variances and provide justifications for exceeding budget allocations.</w:t>
      </w:r>
    </w:p>
    <w:p w14:paraId="2CC25BC8" w14:textId="77777777" w:rsidR="00CE7CA3" w:rsidRPr="00C97B7B" w:rsidRDefault="00CE7CA3" w:rsidP="00C97B7B">
      <w:pPr>
        <w:numPr>
          <w:ilvl w:val="0"/>
          <w:numId w:val="24"/>
        </w:numPr>
        <w:spacing w:before="100" w:beforeAutospacing="1" w:after="100" w:afterAutospacing="1" w:line="276" w:lineRule="auto"/>
        <w:rPr>
          <w:rFonts w:ascii="Georgia" w:hAnsi="Georgia"/>
          <w:sz w:val="24"/>
          <w:szCs w:val="24"/>
        </w:rPr>
      </w:pPr>
      <w:r w:rsidRPr="00C97B7B">
        <w:rPr>
          <w:rFonts w:ascii="Georgia" w:hAnsi="Georgia"/>
          <w:sz w:val="24"/>
          <w:szCs w:val="24"/>
        </w:rPr>
        <w:t>Ensure transparent and accurate reporting of financial information.</w:t>
      </w:r>
    </w:p>
    <w:p w14:paraId="3747E5B1"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lastRenderedPageBreak/>
        <w:t>4. Impact Assessment:</w:t>
      </w:r>
    </w:p>
    <w:p w14:paraId="5C438F91" w14:textId="77777777" w:rsidR="00CE7CA3" w:rsidRPr="00C97B7B" w:rsidRDefault="00CE7CA3" w:rsidP="00C97B7B">
      <w:pPr>
        <w:numPr>
          <w:ilvl w:val="0"/>
          <w:numId w:val="25"/>
        </w:numPr>
        <w:spacing w:before="100" w:beforeAutospacing="1" w:after="100" w:afterAutospacing="1" w:line="276" w:lineRule="auto"/>
        <w:rPr>
          <w:rFonts w:ascii="Georgia" w:hAnsi="Georgia"/>
          <w:sz w:val="24"/>
          <w:szCs w:val="24"/>
        </w:rPr>
      </w:pPr>
      <w:r w:rsidRPr="00C97B7B">
        <w:rPr>
          <w:rFonts w:ascii="Georgia" w:hAnsi="Georgia"/>
          <w:sz w:val="24"/>
          <w:szCs w:val="24"/>
        </w:rPr>
        <w:t>Assess the impact of the project activities on the target beneficiaries.</w:t>
      </w:r>
    </w:p>
    <w:p w14:paraId="26E78678" w14:textId="77777777" w:rsidR="00CE7CA3" w:rsidRPr="00C97B7B" w:rsidRDefault="00CE7CA3" w:rsidP="00C97B7B">
      <w:pPr>
        <w:numPr>
          <w:ilvl w:val="0"/>
          <w:numId w:val="25"/>
        </w:numPr>
        <w:spacing w:before="100" w:beforeAutospacing="1" w:after="100" w:afterAutospacing="1" w:line="276" w:lineRule="auto"/>
        <w:rPr>
          <w:rFonts w:ascii="Georgia" w:hAnsi="Georgia"/>
          <w:sz w:val="24"/>
          <w:szCs w:val="24"/>
        </w:rPr>
      </w:pPr>
      <w:r w:rsidRPr="00C97B7B">
        <w:rPr>
          <w:rFonts w:ascii="Georgia" w:hAnsi="Georgia"/>
          <w:sz w:val="24"/>
          <w:szCs w:val="24"/>
        </w:rPr>
        <w:t>Use quantitative and qualitative data to measure the project's effectiveness.</w:t>
      </w:r>
    </w:p>
    <w:p w14:paraId="1B1E6670" w14:textId="77777777" w:rsidR="00CE7CA3" w:rsidRPr="00C97B7B" w:rsidRDefault="00CE7CA3" w:rsidP="00C97B7B">
      <w:pPr>
        <w:numPr>
          <w:ilvl w:val="0"/>
          <w:numId w:val="25"/>
        </w:numPr>
        <w:spacing w:before="100" w:beforeAutospacing="1" w:after="100" w:afterAutospacing="1" w:line="276" w:lineRule="auto"/>
        <w:rPr>
          <w:rFonts w:ascii="Georgia" w:hAnsi="Georgia"/>
          <w:sz w:val="24"/>
          <w:szCs w:val="24"/>
        </w:rPr>
      </w:pPr>
      <w:r w:rsidRPr="00C97B7B">
        <w:rPr>
          <w:rFonts w:ascii="Georgia" w:hAnsi="Georgia"/>
          <w:sz w:val="24"/>
          <w:szCs w:val="24"/>
        </w:rPr>
        <w:t>Provide specific examples of beneficiaries who have benefited from the project.</w:t>
      </w:r>
    </w:p>
    <w:p w14:paraId="784C9D0B" w14:textId="77777777" w:rsidR="00CE7CA3" w:rsidRPr="00C97B7B" w:rsidRDefault="00CE7CA3" w:rsidP="00C97B7B">
      <w:pPr>
        <w:numPr>
          <w:ilvl w:val="0"/>
          <w:numId w:val="25"/>
        </w:numPr>
        <w:spacing w:before="100" w:beforeAutospacing="1" w:after="100" w:afterAutospacing="1" w:line="276" w:lineRule="auto"/>
        <w:rPr>
          <w:rFonts w:ascii="Georgia" w:hAnsi="Georgia"/>
          <w:sz w:val="24"/>
          <w:szCs w:val="24"/>
        </w:rPr>
      </w:pPr>
      <w:r w:rsidRPr="00C97B7B">
        <w:rPr>
          <w:rFonts w:ascii="Georgia" w:hAnsi="Georgia"/>
          <w:sz w:val="24"/>
          <w:szCs w:val="24"/>
        </w:rPr>
        <w:t>Demonstrate the project's alignment with donor goals and objectives.</w:t>
      </w:r>
    </w:p>
    <w:p w14:paraId="2E319E57"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5. Challenges and Mitigation:</w:t>
      </w:r>
    </w:p>
    <w:p w14:paraId="40944673" w14:textId="77777777" w:rsidR="00CE7CA3" w:rsidRPr="00C97B7B" w:rsidRDefault="00CE7CA3" w:rsidP="00C97B7B">
      <w:pPr>
        <w:numPr>
          <w:ilvl w:val="0"/>
          <w:numId w:val="26"/>
        </w:numPr>
        <w:spacing w:before="100" w:beforeAutospacing="1" w:after="100" w:afterAutospacing="1" w:line="276" w:lineRule="auto"/>
        <w:rPr>
          <w:rFonts w:ascii="Georgia" w:hAnsi="Georgia"/>
          <w:sz w:val="24"/>
          <w:szCs w:val="24"/>
        </w:rPr>
      </w:pPr>
      <w:r w:rsidRPr="00C97B7B">
        <w:rPr>
          <w:rFonts w:ascii="Georgia" w:hAnsi="Georgia"/>
          <w:sz w:val="24"/>
          <w:szCs w:val="24"/>
        </w:rPr>
        <w:t>Describe any challenges faced during the reporting period and their impact on project implementation.</w:t>
      </w:r>
    </w:p>
    <w:p w14:paraId="135F7143" w14:textId="77777777" w:rsidR="00CE7CA3" w:rsidRPr="00C97B7B" w:rsidRDefault="00CE7CA3" w:rsidP="00C97B7B">
      <w:pPr>
        <w:numPr>
          <w:ilvl w:val="0"/>
          <w:numId w:val="26"/>
        </w:numPr>
        <w:spacing w:before="100" w:beforeAutospacing="1" w:after="100" w:afterAutospacing="1" w:line="276" w:lineRule="auto"/>
        <w:rPr>
          <w:rFonts w:ascii="Georgia" w:hAnsi="Georgia"/>
          <w:sz w:val="24"/>
          <w:szCs w:val="24"/>
        </w:rPr>
      </w:pPr>
      <w:r w:rsidRPr="00C97B7B">
        <w:rPr>
          <w:rFonts w:ascii="Georgia" w:hAnsi="Georgia"/>
          <w:sz w:val="24"/>
          <w:szCs w:val="24"/>
        </w:rPr>
        <w:t>Explain the strategies and actions taken to mitigate these challenges.</w:t>
      </w:r>
    </w:p>
    <w:p w14:paraId="4F88D5C1" w14:textId="77777777" w:rsidR="00CE7CA3" w:rsidRPr="00C97B7B" w:rsidRDefault="00CE7CA3" w:rsidP="00C97B7B">
      <w:pPr>
        <w:numPr>
          <w:ilvl w:val="0"/>
          <w:numId w:val="26"/>
        </w:numPr>
        <w:spacing w:before="100" w:beforeAutospacing="1" w:after="100" w:afterAutospacing="1" w:line="276" w:lineRule="auto"/>
        <w:rPr>
          <w:rFonts w:ascii="Georgia" w:hAnsi="Georgia"/>
          <w:sz w:val="24"/>
          <w:szCs w:val="24"/>
        </w:rPr>
      </w:pPr>
      <w:r w:rsidRPr="00C97B7B">
        <w:rPr>
          <w:rFonts w:ascii="Georgia" w:hAnsi="Georgia"/>
          <w:sz w:val="24"/>
          <w:szCs w:val="24"/>
        </w:rPr>
        <w:t>Evaluate the effectiveness of the mitigation efforts and their impact on project progress.</w:t>
      </w:r>
    </w:p>
    <w:p w14:paraId="4F7D32B7" w14:textId="77777777" w:rsidR="00CE7CA3" w:rsidRPr="00C97B7B" w:rsidRDefault="00CE7CA3" w:rsidP="00C97B7B">
      <w:pPr>
        <w:numPr>
          <w:ilvl w:val="0"/>
          <w:numId w:val="26"/>
        </w:numPr>
        <w:spacing w:before="100" w:beforeAutospacing="1" w:after="100" w:afterAutospacing="1" w:line="276" w:lineRule="auto"/>
        <w:rPr>
          <w:rFonts w:ascii="Georgia" w:hAnsi="Georgia"/>
          <w:sz w:val="24"/>
          <w:szCs w:val="24"/>
        </w:rPr>
      </w:pPr>
      <w:r w:rsidRPr="00C97B7B">
        <w:rPr>
          <w:rFonts w:ascii="Georgia" w:hAnsi="Georgia"/>
          <w:sz w:val="24"/>
          <w:szCs w:val="24"/>
        </w:rPr>
        <w:t>Share any learnings from addressing these challenges for future reference.</w:t>
      </w:r>
    </w:p>
    <w:p w14:paraId="110F7C03"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6. Lessons Learned:</w:t>
      </w:r>
    </w:p>
    <w:p w14:paraId="1A15374A" w14:textId="77777777" w:rsidR="00CE7CA3" w:rsidRPr="00C97B7B" w:rsidRDefault="00CE7CA3" w:rsidP="00C97B7B">
      <w:pPr>
        <w:numPr>
          <w:ilvl w:val="0"/>
          <w:numId w:val="27"/>
        </w:numPr>
        <w:spacing w:before="100" w:beforeAutospacing="1" w:after="100" w:afterAutospacing="1" w:line="276" w:lineRule="auto"/>
        <w:rPr>
          <w:rFonts w:ascii="Georgia" w:hAnsi="Georgia"/>
          <w:sz w:val="24"/>
          <w:szCs w:val="24"/>
        </w:rPr>
      </w:pPr>
      <w:r w:rsidRPr="00C97B7B">
        <w:rPr>
          <w:rFonts w:ascii="Georgia" w:hAnsi="Georgia"/>
          <w:sz w:val="24"/>
          <w:szCs w:val="24"/>
        </w:rPr>
        <w:t>Identify key insights and learnings gained from project implementation during the reporting period.</w:t>
      </w:r>
    </w:p>
    <w:p w14:paraId="3AF6CE33" w14:textId="77777777" w:rsidR="00CE7CA3" w:rsidRPr="00C97B7B" w:rsidRDefault="00CE7CA3" w:rsidP="00C97B7B">
      <w:pPr>
        <w:numPr>
          <w:ilvl w:val="0"/>
          <w:numId w:val="27"/>
        </w:numPr>
        <w:spacing w:before="100" w:beforeAutospacing="1" w:after="100" w:afterAutospacing="1" w:line="276" w:lineRule="auto"/>
        <w:rPr>
          <w:rFonts w:ascii="Georgia" w:hAnsi="Georgia"/>
          <w:sz w:val="24"/>
          <w:szCs w:val="24"/>
        </w:rPr>
      </w:pPr>
      <w:r w:rsidRPr="00C97B7B">
        <w:rPr>
          <w:rFonts w:ascii="Georgia" w:hAnsi="Georgia"/>
          <w:sz w:val="24"/>
          <w:szCs w:val="24"/>
        </w:rPr>
        <w:t>Focus on lessons that can be applied to improve future projects.</w:t>
      </w:r>
    </w:p>
    <w:p w14:paraId="29515CD6" w14:textId="77777777" w:rsidR="00CE7CA3" w:rsidRPr="00C97B7B" w:rsidRDefault="00CE7CA3" w:rsidP="00C97B7B">
      <w:pPr>
        <w:numPr>
          <w:ilvl w:val="0"/>
          <w:numId w:val="27"/>
        </w:numPr>
        <w:spacing w:before="100" w:beforeAutospacing="1" w:after="100" w:afterAutospacing="1" w:line="276" w:lineRule="auto"/>
        <w:rPr>
          <w:rFonts w:ascii="Georgia" w:hAnsi="Georgia"/>
          <w:sz w:val="24"/>
          <w:szCs w:val="24"/>
        </w:rPr>
      </w:pPr>
      <w:r w:rsidRPr="00C97B7B">
        <w:rPr>
          <w:rFonts w:ascii="Georgia" w:hAnsi="Georgia"/>
          <w:sz w:val="24"/>
          <w:szCs w:val="24"/>
        </w:rPr>
        <w:t>Share knowledge and best practices that could benefit the donor and other stakeholders.</w:t>
      </w:r>
    </w:p>
    <w:p w14:paraId="31633D35" w14:textId="77777777" w:rsidR="00CE7CA3" w:rsidRPr="00C97B7B" w:rsidRDefault="00CE7CA3" w:rsidP="00C97B7B">
      <w:pPr>
        <w:numPr>
          <w:ilvl w:val="0"/>
          <w:numId w:val="27"/>
        </w:numPr>
        <w:spacing w:before="100" w:beforeAutospacing="1" w:after="100" w:afterAutospacing="1" w:line="276" w:lineRule="auto"/>
        <w:rPr>
          <w:rFonts w:ascii="Georgia" w:hAnsi="Georgia"/>
          <w:sz w:val="24"/>
          <w:szCs w:val="24"/>
        </w:rPr>
      </w:pPr>
      <w:r w:rsidRPr="00C97B7B">
        <w:rPr>
          <w:rFonts w:ascii="Georgia" w:hAnsi="Georgia"/>
          <w:sz w:val="24"/>
          <w:szCs w:val="24"/>
        </w:rPr>
        <w:t>Demonstrate a continuous learning and improvement mindset.</w:t>
      </w:r>
    </w:p>
    <w:p w14:paraId="472FEE53"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7. Future Plans:</w:t>
      </w:r>
    </w:p>
    <w:p w14:paraId="14D6B85A" w14:textId="77777777" w:rsidR="00CE7CA3" w:rsidRPr="00C97B7B" w:rsidRDefault="00CE7CA3" w:rsidP="00C97B7B">
      <w:pPr>
        <w:numPr>
          <w:ilvl w:val="0"/>
          <w:numId w:val="28"/>
        </w:numPr>
        <w:spacing w:before="100" w:beforeAutospacing="1" w:after="100" w:afterAutospacing="1" w:line="276" w:lineRule="auto"/>
        <w:rPr>
          <w:rFonts w:ascii="Georgia" w:hAnsi="Georgia"/>
          <w:sz w:val="24"/>
          <w:szCs w:val="24"/>
        </w:rPr>
      </w:pPr>
      <w:r w:rsidRPr="00C97B7B">
        <w:rPr>
          <w:rFonts w:ascii="Georgia" w:hAnsi="Georgia"/>
          <w:sz w:val="24"/>
          <w:szCs w:val="24"/>
        </w:rPr>
        <w:t>Outline plans for the next reporting period, including any proposed changes or new initiatives.</w:t>
      </w:r>
    </w:p>
    <w:p w14:paraId="0C6B1224" w14:textId="77777777" w:rsidR="00CE7CA3" w:rsidRPr="00C97B7B" w:rsidRDefault="00CE7CA3" w:rsidP="00C97B7B">
      <w:pPr>
        <w:numPr>
          <w:ilvl w:val="0"/>
          <w:numId w:val="28"/>
        </w:numPr>
        <w:spacing w:before="100" w:beforeAutospacing="1" w:after="100" w:afterAutospacing="1" w:line="276" w:lineRule="auto"/>
        <w:rPr>
          <w:rFonts w:ascii="Georgia" w:hAnsi="Georgia"/>
          <w:sz w:val="24"/>
          <w:szCs w:val="24"/>
        </w:rPr>
      </w:pPr>
      <w:r w:rsidRPr="00C97B7B">
        <w:rPr>
          <w:rFonts w:ascii="Georgia" w:hAnsi="Georgia"/>
          <w:sz w:val="24"/>
          <w:szCs w:val="24"/>
        </w:rPr>
        <w:t>Define clear objectives and milestones for the upcoming period.</w:t>
      </w:r>
    </w:p>
    <w:p w14:paraId="02A3A076" w14:textId="77777777" w:rsidR="00CE7CA3" w:rsidRPr="00C97B7B" w:rsidRDefault="00CE7CA3" w:rsidP="00C97B7B">
      <w:pPr>
        <w:numPr>
          <w:ilvl w:val="0"/>
          <w:numId w:val="28"/>
        </w:numPr>
        <w:spacing w:before="100" w:beforeAutospacing="1" w:after="100" w:afterAutospacing="1" w:line="276" w:lineRule="auto"/>
        <w:rPr>
          <w:rFonts w:ascii="Georgia" w:hAnsi="Georgia"/>
          <w:sz w:val="24"/>
          <w:szCs w:val="24"/>
        </w:rPr>
      </w:pPr>
      <w:r w:rsidRPr="00C97B7B">
        <w:rPr>
          <w:rFonts w:ascii="Georgia" w:hAnsi="Georgia"/>
          <w:sz w:val="24"/>
          <w:szCs w:val="24"/>
        </w:rPr>
        <w:t>Demonstrate a commitment to achieving the project's overall goals.</w:t>
      </w:r>
    </w:p>
    <w:p w14:paraId="5A4F76E1" w14:textId="77777777" w:rsidR="00CE7CA3" w:rsidRPr="00C97B7B" w:rsidRDefault="00CE7CA3" w:rsidP="00C97B7B">
      <w:pPr>
        <w:numPr>
          <w:ilvl w:val="0"/>
          <w:numId w:val="28"/>
        </w:numPr>
        <w:spacing w:before="100" w:beforeAutospacing="1" w:after="100" w:afterAutospacing="1" w:line="276" w:lineRule="auto"/>
        <w:rPr>
          <w:rFonts w:ascii="Georgia" w:hAnsi="Georgia"/>
          <w:sz w:val="24"/>
          <w:szCs w:val="24"/>
        </w:rPr>
      </w:pPr>
      <w:r w:rsidRPr="00C97B7B">
        <w:rPr>
          <w:rFonts w:ascii="Georgia" w:hAnsi="Georgia"/>
          <w:sz w:val="24"/>
          <w:szCs w:val="24"/>
        </w:rPr>
        <w:t>Provide the donor with confidence in the continued success of the project.</w:t>
      </w:r>
    </w:p>
    <w:p w14:paraId="35906F6E"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8. Attachments and Supporting Documents:</w:t>
      </w:r>
    </w:p>
    <w:p w14:paraId="010FA9B4" w14:textId="77777777" w:rsidR="00CE7CA3" w:rsidRPr="00C97B7B" w:rsidRDefault="00CE7CA3" w:rsidP="00C97B7B">
      <w:pPr>
        <w:numPr>
          <w:ilvl w:val="0"/>
          <w:numId w:val="29"/>
        </w:numPr>
        <w:spacing w:before="100" w:beforeAutospacing="1" w:after="100" w:afterAutospacing="1" w:line="276" w:lineRule="auto"/>
        <w:rPr>
          <w:rFonts w:ascii="Georgia" w:hAnsi="Georgia"/>
          <w:sz w:val="24"/>
          <w:szCs w:val="24"/>
        </w:rPr>
      </w:pPr>
      <w:r w:rsidRPr="00C97B7B">
        <w:rPr>
          <w:rFonts w:ascii="Georgia" w:hAnsi="Georgia"/>
          <w:sz w:val="24"/>
          <w:szCs w:val="24"/>
        </w:rPr>
        <w:lastRenderedPageBreak/>
        <w:t>Include any relevant documents, such as financial statements, photos, beneficiary testimonials, or data tables.</w:t>
      </w:r>
    </w:p>
    <w:p w14:paraId="50EE1098" w14:textId="77777777" w:rsidR="00CE7CA3" w:rsidRPr="00C97B7B" w:rsidRDefault="00CE7CA3" w:rsidP="00C97B7B">
      <w:pPr>
        <w:numPr>
          <w:ilvl w:val="0"/>
          <w:numId w:val="29"/>
        </w:numPr>
        <w:spacing w:before="100" w:beforeAutospacing="1" w:after="100" w:afterAutospacing="1" w:line="276" w:lineRule="auto"/>
        <w:rPr>
          <w:rFonts w:ascii="Georgia" w:hAnsi="Georgia"/>
          <w:sz w:val="24"/>
          <w:szCs w:val="24"/>
        </w:rPr>
      </w:pPr>
      <w:r w:rsidRPr="00C97B7B">
        <w:rPr>
          <w:rFonts w:ascii="Georgia" w:hAnsi="Georgia"/>
          <w:sz w:val="24"/>
          <w:szCs w:val="24"/>
        </w:rPr>
        <w:t>Ensure all attachments are clearly labelled and referenced in the body of the report.</w:t>
      </w:r>
    </w:p>
    <w:p w14:paraId="57FF6585" w14:textId="77777777" w:rsidR="00CE7CA3" w:rsidRPr="00C97B7B" w:rsidRDefault="00CE7CA3" w:rsidP="00C97B7B">
      <w:pPr>
        <w:numPr>
          <w:ilvl w:val="0"/>
          <w:numId w:val="29"/>
        </w:numPr>
        <w:spacing w:before="100" w:beforeAutospacing="1" w:after="100" w:afterAutospacing="1" w:line="276" w:lineRule="auto"/>
        <w:rPr>
          <w:rFonts w:ascii="Georgia" w:hAnsi="Georgia"/>
          <w:sz w:val="24"/>
          <w:szCs w:val="24"/>
        </w:rPr>
      </w:pPr>
      <w:r w:rsidRPr="00C97B7B">
        <w:rPr>
          <w:rFonts w:ascii="Georgia" w:hAnsi="Georgia"/>
          <w:sz w:val="24"/>
          <w:szCs w:val="24"/>
        </w:rPr>
        <w:t>Provide additional information to support the claims and data presented in the report.</w:t>
      </w:r>
    </w:p>
    <w:p w14:paraId="7BE67D7F"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9. Compliance and Certification:</w:t>
      </w:r>
    </w:p>
    <w:p w14:paraId="54697DB4" w14:textId="77777777" w:rsidR="00CE7CA3" w:rsidRPr="00C97B7B" w:rsidRDefault="00CE7CA3" w:rsidP="00C97B7B">
      <w:pPr>
        <w:numPr>
          <w:ilvl w:val="0"/>
          <w:numId w:val="30"/>
        </w:numPr>
        <w:spacing w:before="100" w:beforeAutospacing="1" w:after="100" w:afterAutospacing="1" w:line="276" w:lineRule="auto"/>
        <w:rPr>
          <w:rFonts w:ascii="Georgia" w:hAnsi="Georgia"/>
          <w:sz w:val="24"/>
          <w:szCs w:val="24"/>
        </w:rPr>
      </w:pPr>
      <w:r w:rsidRPr="00C97B7B">
        <w:rPr>
          <w:rFonts w:ascii="Georgia" w:hAnsi="Georgia"/>
          <w:sz w:val="24"/>
          <w:szCs w:val="24"/>
        </w:rPr>
        <w:t>Confirm compliance with all donor requirements and agreements.</w:t>
      </w:r>
    </w:p>
    <w:p w14:paraId="6E0832F0" w14:textId="77777777" w:rsidR="00CE7CA3" w:rsidRPr="00C97B7B" w:rsidRDefault="00CE7CA3" w:rsidP="00C97B7B">
      <w:pPr>
        <w:numPr>
          <w:ilvl w:val="0"/>
          <w:numId w:val="30"/>
        </w:numPr>
        <w:spacing w:before="100" w:beforeAutospacing="1" w:after="100" w:afterAutospacing="1" w:line="276" w:lineRule="auto"/>
        <w:rPr>
          <w:rFonts w:ascii="Georgia" w:hAnsi="Georgia"/>
          <w:sz w:val="24"/>
          <w:szCs w:val="24"/>
        </w:rPr>
      </w:pPr>
      <w:r w:rsidRPr="00C97B7B">
        <w:rPr>
          <w:rFonts w:ascii="Georgia" w:hAnsi="Georgia"/>
          <w:sz w:val="24"/>
          <w:szCs w:val="24"/>
        </w:rPr>
        <w:t>Certify the accuracy and completeness of the information presented in the report.</w:t>
      </w:r>
    </w:p>
    <w:p w14:paraId="4B970524" w14:textId="77777777" w:rsidR="00CE7CA3" w:rsidRPr="00C97B7B" w:rsidRDefault="00CE7CA3" w:rsidP="00C97B7B">
      <w:pPr>
        <w:numPr>
          <w:ilvl w:val="0"/>
          <w:numId w:val="30"/>
        </w:numPr>
        <w:spacing w:before="100" w:beforeAutospacing="1" w:after="100" w:afterAutospacing="1" w:line="276" w:lineRule="auto"/>
        <w:rPr>
          <w:rFonts w:ascii="Georgia" w:hAnsi="Georgia"/>
          <w:sz w:val="24"/>
          <w:szCs w:val="24"/>
        </w:rPr>
      </w:pPr>
      <w:r w:rsidRPr="00C97B7B">
        <w:rPr>
          <w:rFonts w:ascii="Georgia" w:hAnsi="Georgia"/>
          <w:sz w:val="24"/>
          <w:szCs w:val="24"/>
        </w:rPr>
        <w:t>Demonstrate transparency and accountability to the donor.</w:t>
      </w:r>
    </w:p>
    <w:p w14:paraId="7BAD1BE7"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10. Approvals:</w:t>
      </w:r>
    </w:p>
    <w:p w14:paraId="3B14675A" w14:textId="77777777" w:rsidR="00CE7CA3" w:rsidRPr="00C97B7B" w:rsidRDefault="00CE7CA3" w:rsidP="00C97B7B">
      <w:pPr>
        <w:numPr>
          <w:ilvl w:val="0"/>
          <w:numId w:val="31"/>
        </w:numPr>
        <w:spacing w:before="100" w:beforeAutospacing="1" w:after="100" w:afterAutospacing="1" w:line="276" w:lineRule="auto"/>
        <w:rPr>
          <w:rFonts w:ascii="Georgia" w:hAnsi="Georgia"/>
          <w:sz w:val="24"/>
          <w:szCs w:val="24"/>
        </w:rPr>
      </w:pPr>
      <w:r w:rsidRPr="00C97B7B">
        <w:rPr>
          <w:rFonts w:ascii="Georgia" w:hAnsi="Georgia"/>
          <w:sz w:val="24"/>
          <w:szCs w:val="24"/>
        </w:rPr>
        <w:t>Project Manager: [Name], [Signature], [Date]</w:t>
      </w:r>
    </w:p>
    <w:p w14:paraId="18CDBA0B" w14:textId="77777777" w:rsidR="00CE7CA3" w:rsidRPr="00C97B7B" w:rsidRDefault="00CE7CA3" w:rsidP="00C97B7B">
      <w:pPr>
        <w:numPr>
          <w:ilvl w:val="0"/>
          <w:numId w:val="31"/>
        </w:numPr>
        <w:spacing w:before="100" w:beforeAutospacing="1" w:after="100" w:afterAutospacing="1" w:line="276" w:lineRule="auto"/>
        <w:rPr>
          <w:rFonts w:ascii="Georgia" w:hAnsi="Georgia"/>
          <w:sz w:val="24"/>
          <w:szCs w:val="24"/>
        </w:rPr>
      </w:pPr>
      <w:r w:rsidRPr="00C97B7B">
        <w:rPr>
          <w:rFonts w:ascii="Georgia" w:hAnsi="Georgia"/>
          <w:sz w:val="24"/>
          <w:szCs w:val="24"/>
        </w:rPr>
        <w:t>Senior Management: [Name], [Signature], [Date]</w:t>
      </w:r>
    </w:p>
    <w:p w14:paraId="27670360"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Additional Notes:</w:t>
      </w:r>
    </w:p>
    <w:p w14:paraId="35F94960" w14:textId="77777777" w:rsidR="00CE7CA3" w:rsidRPr="00C97B7B" w:rsidRDefault="00CE7CA3" w:rsidP="00C97B7B">
      <w:pPr>
        <w:numPr>
          <w:ilvl w:val="0"/>
          <w:numId w:val="32"/>
        </w:numPr>
        <w:spacing w:before="100" w:beforeAutospacing="1" w:after="100" w:afterAutospacing="1" w:line="276" w:lineRule="auto"/>
        <w:rPr>
          <w:rFonts w:ascii="Georgia" w:hAnsi="Georgia"/>
          <w:sz w:val="24"/>
          <w:szCs w:val="24"/>
        </w:rPr>
      </w:pPr>
      <w:r w:rsidRPr="00C97B7B">
        <w:rPr>
          <w:rFonts w:ascii="Georgia" w:hAnsi="Georgia"/>
          <w:sz w:val="24"/>
          <w:szCs w:val="24"/>
        </w:rPr>
        <w:t>Tailor the report to the specific requirements of the donor and the project.</w:t>
      </w:r>
    </w:p>
    <w:p w14:paraId="3780B700" w14:textId="77777777" w:rsidR="00CE7CA3" w:rsidRPr="00C97B7B" w:rsidRDefault="00CE7CA3" w:rsidP="00C97B7B">
      <w:pPr>
        <w:numPr>
          <w:ilvl w:val="0"/>
          <w:numId w:val="32"/>
        </w:numPr>
        <w:spacing w:before="100" w:beforeAutospacing="1" w:after="100" w:afterAutospacing="1" w:line="276" w:lineRule="auto"/>
        <w:rPr>
          <w:rFonts w:ascii="Georgia" w:hAnsi="Georgia"/>
          <w:sz w:val="24"/>
          <w:szCs w:val="24"/>
        </w:rPr>
      </w:pPr>
      <w:r w:rsidRPr="00C97B7B">
        <w:rPr>
          <w:rFonts w:ascii="Georgia" w:hAnsi="Georgia"/>
          <w:sz w:val="24"/>
          <w:szCs w:val="24"/>
        </w:rPr>
        <w:t>Use clear and concise language, avoid technical jargon, and ensure visual aids are clear and informative.</w:t>
      </w:r>
    </w:p>
    <w:p w14:paraId="4A09E07B" w14:textId="77777777" w:rsidR="00CE7CA3" w:rsidRPr="00C97B7B" w:rsidRDefault="00CE7CA3" w:rsidP="00C97B7B">
      <w:pPr>
        <w:numPr>
          <w:ilvl w:val="0"/>
          <w:numId w:val="32"/>
        </w:numPr>
        <w:spacing w:before="100" w:beforeAutospacing="1" w:after="100" w:afterAutospacing="1" w:line="276" w:lineRule="auto"/>
        <w:rPr>
          <w:rFonts w:ascii="Georgia" w:hAnsi="Georgia"/>
          <w:sz w:val="24"/>
          <w:szCs w:val="24"/>
        </w:rPr>
      </w:pPr>
      <w:r w:rsidRPr="00C97B7B">
        <w:rPr>
          <w:rFonts w:ascii="Georgia" w:hAnsi="Georgia"/>
          <w:sz w:val="24"/>
          <w:szCs w:val="24"/>
        </w:rPr>
        <w:t>Be responsive to any feedback or questions from the donor.</w:t>
      </w:r>
    </w:p>
    <w:p w14:paraId="5A419C24" w14:textId="7666792A" w:rsidR="00CE7CA3" w:rsidRPr="00C97B7B" w:rsidRDefault="00CE7CA3" w:rsidP="00C97B7B">
      <w:pPr>
        <w:numPr>
          <w:ilvl w:val="0"/>
          <w:numId w:val="32"/>
        </w:numPr>
        <w:spacing w:before="100" w:beforeAutospacing="1" w:after="100" w:afterAutospacing="1" w:line="276" w:lineRule="auto"/>
        <w:rPr>
          <w:rFonts w:ascii="Georgia" w:hAnsi="Georgia"/>
          <w:sz w:val="24"/>
          <w:szCs w:val="24"/>
        </w:rPr>
      </w:pPr>
      <w:r w:rsidRPr="00C97B7B">
        <w:rPr>
          <w:rFonts w:ascii="Georgia" w:hAnsi="Georgia"/>
          <w:sz w:val="24"/>
          <w:szCs w:val="24"/>
        </w:rPr>
        <w:t>Maintain a professional and respectful tone throughout the report.</w:t>
      </w:r>
      <w:r w:rsidRPr="00C97B7B">
        <w:rPr>
          <w:rFonts w:ascii="Georgia" w:hAnsi="Georgia"/>
          <w:sz w:val="24"/>
          <w:szCs w:val="24"/>
        </w:rPr>
        <w:br w:type="page"/>
      </w:r>
    </w:p>
    <w:p w14:paraId="16E62E9E" w14:textId="77777777" w:rsidR="00CE7CA3" w:rsidRPr="00C97B7B" w:rsidRDefault="00CE7CA3" w:rsidP="00C97B7B">
      <w:pPr>
        <w:spacing w:before="100" w:beforeAutospacing="1" w:after="100" w:afterAutospacing="1" w:line="276" w:lineRule="auto"/>
        <w:jc w:val="center"/>
        <w:rPr>
          <w:rFonts w:ascii="Georgia" w:hAnsi="Georgia"/>
          <w:sz w:val="24"/>
          <w:szCs w:val="24"/>
        </w:rPr>
      </w:pPr>
      <w:r w:rsidRPr="00C97B7B">
        <w:rPr>
          <w:rFonts w:ascii="Georgia" w:hAnsi="Georgia"/>
          <w:b/>
          <w:bCs/>
          <w:sz w:val="24"/>
          <w:szCs w:val="24"/>
        </w:rPr>
        <w:lastRenderedPageBreak/>
        <w:t>Stakeholder Mapping and Engagement Template</w:t>
      </w:r>
    </w:p>
    <w:p w14:paraId="17971BAC"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Organization Name:</w:t>
      </w:r>
      <w:r w:rsidRPr="00C97B7B">
        <w:rPr>
          <w:rFonts w:ascii="Georgia" w:hAnsi="Georgia"/>
          <w:sz w:val="24"/>
          <w:szCs w:val="24"/>
        </w:rPr>
        <w:t xml:space="preserve"> __________________________</w:t>
      </w:r>
    </w:p>
    <w:p w14:paraId="1B0D58C6"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Template Creation Date:</w:t>
      </w:r>
      <w:r w:rsidRPr="00C97B7B">
        <w:rPr>
          <w:rFonts w:ascii="Georgia" w:hAnsi="Georgia"/>
          <w:sz w:val="24"/>
          <w:szCs w:val="24"/>
        </w:rPr>
        <w:t xml:space="preserve"> _______________________</w:t>
      </w:r>
    </w:p>
    <w:p w14:paraId="6A135BC0"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Template Review &amp; Update Schedule:</w:t>
      </w:r>
      <w:r w:rsidRPr="00C97B7B">
        <w:rPr>
          <w:rFonts w:ascii="Georgia" w:hAnsi="Georgia"/>
          <w:sz w:val="24"/>
          <w:szCs w:val="24"/>
        </w:rPr>
        <w:t xml:space="preserve"> Every [6 months/1 year/etc.]</w:t>
      </w:r>
    </w:p>
    <w:p w14:paraId="03B3BAF5"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41A3EB5C">
          <v:rect id="_x0000_i1030" alt="" style="width:451.3pt;height:.05pt;mso-width-percent:0;mso-height-percent:0;mso-width-percent:0;mso-height-percent:0" o:hralign="center" o:hrstd="t" o:hrnoshade="t" o:hr="t" fillcolor="#374151" stroked="f"/>
        </w:pict>
      </w:r>
    </w:p>
    <w:p w14:paraId="2117F331"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1: Introduction</w:t>
      </w:r>
    </w:p>
    <w:p w14:paraId="2ED95C65"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Purpose of the Stakeholder Mapping and Engagement Template:</w:t>
      </w:r>
    </w:p>
    <w:p w14:paraId="63BA4E01"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sz w:val="24"/>
          <w:szCs w:val="24"/>
        </w:rPr>
        <w:t>This template is designed to assist [Organization Name] in identifying key stakeholders and developing effective engagement strategies to maximize the impact of projects and garner support.</w:t>
      </w:r>
    </w:p>
    <w:p w14:paraId="7D4F68DB"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488912BF">
          <v:rect id="_x0000_i1031" alt="" style="width:451.3pt;height:.05pt;mso-width-percent:0;mso-height-percent:0;mso-width-percent:0;mso-height-percent:0" o:hralign="center" o:hrstd="t" o:hrnoshade="t" o:hr="t" fillcolor="#374151" stroked="f"/>
        </w:pict>
      </w:r>
    </w:p>
    <w:p w14:paraId="6A769A5C"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2: Stakeholder Identification</w:t>
      </w:r>
    </w:p>
    <w:p w14:paraId="630C9E8D"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Stakeholder Categories:</w:t>
      </w:r>
    </w:p>
    <w:p w14:paraId="762B6CF9" w14:textId="77777777" w:rsidR="00CE7CA3" w:rsidRPr="00C97B7B" w:rsidRDefault="00CE7CA3" w:rsidP="00C97B7B">
      <w:pPr>
        <w:numPr>
          <w:ilvl w:val="0"/>
          <w:numId w:val="33"/>
        </w:numPr>
        <w:spacing w:before="100" w:beforeAutospacing="1" w:after="100" w:afterAutospacing="1" w:line="276" w:lineRule="auto"/>
        <w:rPr>
          <w:rFonts w:ascii="Georgia" w:hAnsi="Georgia"/>
          <w:sz w:val="24"/>
          <w:szCs w:val="24"/>
        </w:rPr>
      </w:pPr>
      <w:r w:rsidRPr="00C97B7B">
        <w:rPr>
          <w:rFonts w:ascii="Georgia" w:hAnsi="Georgia"/>
          <w:sz w:val="24"/>
          <w:szCs w:val="24"/>
        </w:rPr>
        <w:t>Government Officials and Agencies</w:t>
      </w:r>
    </w:p>
    <w:p w14:paraId="7B007FEB" w14:textId="77777777" w:rsidR="00CE7CA3" w:rsidRPr="00C97B7B" w:rsidRDefault="00CE7CA3" w:rsidP="00C97B7B">
      <w:pPr>
        <w:numPr>
          <w:ilvl w:val="0"/>
          <w:numId w:val="33"/>
        </w:numPr>
        <w:spacing w:before="100" w:beforeAutospacing="1" w:after="100" w:afterAutospacing="1" w:line="276" w:lineRule="auto"/>
        <w:rPr>
          <w:rFonts w:ascii="Georgia" w:hAnsi="Georgia"/>
          <w:sz w:val="24"/>
          <w:szCs w:val="24"/>
        </w:rPr>
      </w:pPr>
      <w:r w:rsidRPr="00C97B7B">
        <w:rPr>
          <w:rFonts w:ascii="Georgia" w:hAnsi="Georgia"/>
          <w:sz w:val="24"/>
          <w:szCs w:val="24"/>
        </w:rPr>
        <w:t>Community Leaders</w:t>
      </w:r>
    </w:p>
    <w:p w14:paraId="5D385720" w14:textId="77777777" w:rsidR="00CE7CA3" w:rsidRPr="00C97B7B" w:rsidRDefault="00CE7CA3" w:rsidP="00C97B7B">
      <w:pPr>
        <w:numPr>
          <w:ilvl w:val="0"/>
          <w:numId w:val="33"/>
        </w:numPr>
        <w:spacing w:before="100" w:beforeAutospacing="1" w:after="100" w:afterAutospacing="1" w:line="276" w:lineRule="auto"/>
        <w:rPr>
          <w:rFonts w:ascii="Georgia" w:hAnsi="Georgia"/>
          <w:sz w:val="24"/>
          <w:szCs w:val="24"/>
        </w:rPr>
      </w:pPr>
      <w:r w:rsidRPr="00C97B7B">
        <w:rPr>
          <w:rFonts w:ascii="Georgia" w:hAnsi="Georgia"/>
          <w:sz w:val="24"/>
          <w:szCs w:val="24"/>
        </w:rPr>
        <w:t>Beneficiaries</w:t>
      </w:r>
    </w:p>
    <w:p w14:paraId="55735119" w14:textId="77777777" w:rsidR="00CE7CA3" w:rsidRPr="00C97B7B" w:rsidRDefault="00CE7CA3" w:rsidP="00C97B7B">
      <w:pPr>
        <w:numPr>
          <w:ilvl w:val="0"/>
          <w:numId w:val="33"/>
        </w:numPr>
        <w:spacing w:before="100" w:beforeAutospacing="1" w:after="100" w:afterAutospacing="1" w:line="276" w:lineRule="auto"/>
        <w:rPr>
          <w:rFonts w:ascii="Georgia" w:hAnsi="Georgia"/>
          <w:sz w:val="24"/>
          <w:szCs w:val="24"/>
        </w:rPr>
      </w:pPr>
      <w:r w:rsidRPr="00C97B7B">
        <w:rPr>
          <w:rFonts w:ascii="Georgia" w:hAnsi="Georgia"/>
          <w:sz w:val="24"/>
          <w:szCs w:val="24"/>
        </w:rPr>
        <w:t>Donors and Funders</w:t>
      </w:r>
    </w:p>
    <w:p w14:paraId="43FB0A31" w14:textId="77777777" w:rsidR="00CE7CA3" w:rsidRPr="00C97B7B" w:rsidRDefault="00CE7CA3" w:rsidP="00C97B7B">
      <w:pPr>
        <w:numPr>
          <w:ilvl w:val="0"/>
          <w:numId w:val="33"/>
        </w:numPr>
        <w:spacing w:before="100" w:beforeAutospacing="1" w:after="100" w:afterAutospacing="1" w:line="276" w:lineRule="auto"/>
        <w:rPr>
          <w:rFonts w:ascii="Georgia" w:hAnsi="Georgia"/>
          <w:sz w:val="24"/>
          <w:szCs w:val="24"/>
        </w:rPr>
      </w:pPr>
      <w:r w:rsidRPr="00C97B7B">
        <w:rPr>
          <w:rFonts w:ascii="Georgia" w:hAnsi="Georgia"/>
          <w:sz w:val="24"/>
          <w:szCs w:val="24"/>
        </w:rPr>
        <w:t>NGOs and CSOs</w:t>
      </w:r>
    </w:p>
    <w:p w14:paraId="10C2D90A" w14:textId="77777777" w:rsidR="00CE7CA3" w:rsidRPr="00C97B7B" w:rsidRDefault="00CE7CA3" w:rsidP="00C97B7B">
      <w:pPr>
        <w:numPr>
          <w:ilvl w:val="0"/>
          <w:numId w:val="33"/>
        </w:numPr>
        <w:spacing w:before="100" w:beforeAutospacing="1" w:after="100" w:afterAutospacing="1" w:line="276" w:lineRule="auto"/>
        <w:rPr>
          <w:rFonts w:ascii="Georgia" w:hAnsi="Georgia"/>
          <w:sz w:val="24"/>
          <w:szCs w:val="24"/>
        </w:rPr>
      </w:pPr>
      <w:r w:rsidRPr="00C97B7B">
        <w:rPr>
          <w:rFonts w:ascii="Georgia" w:hAnsi="Georgia"/>
          <w:sz w:val="24"/>
          <w:szCs w:val="24"/>
        </w:rPr>
        <w:t>Private Sector Partners</w:t>
      </w:r>
    </w:p>
    <w:p w14:paraId="1E0D02F1" w14:textId="77777777" w:rsidR="00CE7CA3" w:rsidRPr="00C97B7B" w:rsidRDefault="00CE7CA3" w:rsidP="00C97B7B">
      <w:pPr>
        <w:numPr>
          <w:ilvl w:val="0"/>
          <w:numId w:val="33"/>
        </w:numPr>
        <w:spacing w:before="100" w:beforeAutospacing="1" w:after="100" w:afterAutospacing="1" w:line="276" w:lineRule="auto"/>
        <w:rPr>
          <w:rFonts w:ascii="Georgia" w:hAnsi="Georgia"/>
          <w:sz w:val="24"/>
          <w:szCs w:val="24"/>
        </w:rPr>
      </w:pPr>
      <w:r w:rsidRPr="00C97B7B">
        <w:rPr>
          <w:rFonts w:ascii="Georgia" w:hAnsi="Georgia"/>
          <w:sz w:val="24"/>
          <w:szCs w:val="24"/>
        </w:rPr>
        <w:t>Media Outlets</w:t>
      </w:r>
    </w:p>
    <w:p w14:paraId="743694C4" w14:textId="77777777" w:rsidR="00CE7CA3" w:rsidRPr="00C97B7B" w:rsidRDefault="00CE7CA3" w:rsidP="00C97B7B">
      <w:pPr>
        <w:numPr>
          <w:ilvl w:val="0"/>
          <w:numId w:val="33"/>
        </w:numPr>
        <w:spacing w:before="100" w:beforeAutospacing="1" w:after="100" w:afterAutospacing="1" w:line="276" w:lineRule="auto"/>
        <w:rPr>
          <w:rFonts w:ascii="Georgia" w:hAnsi="Georgia"/>
          <w:sz w:val="24"/>
          <w:szCs w:val="24"/>
        </w:rPr>
      </w:pPr>
      <w:r w:rsidRPr="00C97B7B">
        <w:rPr>
          <w:rFonts w:ascii="Georgia" w:hAnsi="Georgia"/>
          <w:sz w:val="24"/>
          <w:szCs w:val="24"/>
        </w:rPr>
        <w:t>International Organizations</w:t>
      </w:r>
    </w:p>
    <w:p w14:paraId="6CF60C66" w14:textId="77777777" w:rsidR="00CE7CA3" w:rsidRPr="00C97B7B" w:rsidRDefault="00CE7CA3" w:rsidP="00C97B7B">
      <w:pPr>
        <w:numPr>
          <w:ilvl w:val="0"/>
          <w:numId w:val="33"/>
        </w:numPr>
        <w:spacing w:before="100" w:beforeAutospacing="1" w:after="100" w:afterAutospacing="1" w:line="276" w:lineRule="auto"/>
        <w:rPr>
          <w:rFonts w:ascii="Georgia" w:hAnsi="Georgia"/>
          <w:sz w:val="24"/>
          <w:szCs w:val="24"/>
        </w:rPr>
      </w:pPr>
      <w:r w:rsidRPr="00C97B7B">
        <w:rPr>
          <w:rFonts w:ascii="Georgia" w:hAnsi="Georgia"/>
          <w:sz w:val="24"/>
          <w:szCs w:val="24"/>
        </w:rPr>
        <w:t>Academia and Researchers</w:t>
      </w:r>
    </w:p>
    <w:p w14:paraId="3646A628"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4DA0F98F">
          <v:rect id="_x0000_i1032" alt="" style="width:451.3pt;height:.05pt;mso-width-percent:0;mso-height-percent:0;mso-width-percent:0;mso-height-percent:0" o:hralign="center" o:hrstd="t" o:hrnoshade="t" o:hr="t" fillcolor="#374151" stroked="f"/>
        </w:pict>
      </w:r>
    </w:p>
    <w:p w14:paraId="4F61252C"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lastRenderedPageBreak/>
        <w:t>Section 3: Stakeholder Mapping</w:t>
      </w:r>
    </w:p>
    <w:p w14:paraId="5CDBDE40"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Mapping Matrix:</w:t>
      </w:r>
    </w:p>
    <w:tbl>
      <w:tblPr>
        <w:tblStyle w:val="TableGrid"/>
        <w:tblW w:w="9675" w:type="dxa"/>
        <w:tblLook w:val="04A0" w:firstRow="1" w:lastRow="0" w:firstColumn="1" w:lastColumn="0" w:noHBand="0" w:noVBand="1"/>
      </w:tblPr>
      <w:tblGrid>
        <w:gridCol w:w="2324"/>
        <w:gridCol w:w="1625"/>
        <w:gridCol w:w="1887"/>
        <w:gridCol w:w="3839"/>
      </w:tblGrid>
      <w:tr w:rsidR="00CE7CA3" w:rsidRPr="00C97B7B" w14:paraId="4D8BF533" w14:textId="77777777" w:rsidTr="00974A99">
        <w:tc>
          <w:tcPr>
            <w:tcW w:w="0" w:type="auto"/>
            <w:hideMark/>
          </w:tcPr>
          <w:p w14:paraId="79EA3236"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Stakeholder</w:t>
            </w:r>
          </w:p>
        </w:tc>
        <w:tc>
          <w:tcPr>
            <w:tcW w:w="0" w:type="auto"/>
            <w:hideMark/>
          </w:tcPr>
          <w:p w14:paraId="28953037"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Interest</w:t>
            </w:r>
          </w:p>
        </w:tc>
        <w:tc>
          <w:tcPr>
            <w:tcW w:w="0" w:type="auto"/>
            <w:hideMark/>
          </w:tcPr>
          <w:p w14:paraId="7E676559"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Influence</w:t>
            </w:r>
          </w:p>
        </w:tc>
        <w:tc>
          <w:tcPr>
            <w:tcW w:w="0" w:type="auto"/>
            <w:hideMark/>
          </w:tcPr>
          <w:p w14:paraId="5FA81073"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Engagement Strategy</w:t>
            </w:r>
          </w:p>
        </w:tc>
      </w:tr>
      <w:tr w:rsidR="00CE7CA3" w:rsidRPr="00C97B7B" w14:paraId="66F9F86E" w14:textId="77777777" w:rsidTr="00974A99">
        <w:tc>
          <w:tcPr>
            <w:tcW w:w="0" w:type="auto"/>
            <w:hideMark/>
          </w:tcPr>
          <w:p w14:paraId="0D4A952D" w14:textId="77777777" w:rsidR="00CE7CA3" w:rsidRPr="00C97B7B" w:rsidRDefault="00CE7CA3" w:rsidP="00C97B7B">
            <w:pPr>
              <w:spacing w:before="100" w:beforeAutospacing="1" w:after="100" w:afterAutospacing="1" w:line="276" w:lineRule="auto"/>
              <w:rPr>
                <w:rFonts w:ascii="Georgia" w:hAnsi="Georgia"/>
                <w:b/>
                <w:bCs/>
                <w:sz w:val="24"/>
                <w:szCs w:val="24"/>
              </w:rPr>
            </w:pPr>
          </w:p>
        </w:tc>
        <w:tc>
          <w:tcPr>
            <w:tcW w:w="0" w:type="auto"/>
            <w:hideMark/>
          </w:tcPr>
          <w:p w14:paraId="01498531"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hideMark/>
          </w:tcPr>
          <w:p w14:paraId="7C8751DC"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hideMark/>
          </w:tcPr>
          <w:p w14:paraId="6E5C5371" w14:textId="77777777" w:rsidR="00CE7CA3" w:rsidRPr="00C97B7B" w:rsidRDefault="00CE7CA3" w:rsidP="00C97B7B">
            <w:pPr>
              <w:spacing w:before="100" w:beforeAutospacing="1" w:after="100" w:afterAutospacing="1" w:line="276" w:lineRule="auto"/>
              <w:rPr>
                <w:rFonts w:ascii="Georgia" w:hAnsi="Georgia"/>
                <w:sz w:val="24"/>
                <w:szCs w:val="24"/>
              </w:rPr>
            </w:pPr>
          </w:p>
        </w:tc>
      </w:tr>
      <w:tr w:rsidR="00CE7CA3" w:rsidRPr="00C97B7B" w14:paraId="740D1DEF" w14:textId="77777777" w:rsidTr="00974A99">
        <w:tc>
          <w:tcPr>
            <w:tcW w:w="0" w:type="auto"/>
          </w:tcPr>
          <w:p w14:paraId="1EBC80D6" w14:textId="77777777" w:rsidR="00CE7CA3" w:rsidRPr="00C97B7B" w:rsidRDefault="00CE7CA3" w:rsidP="00C97B7B">
            <w:pPr>
              <w:spacing w:before="100" w:beforeAutospacing="1" w:after="100" w:afterAutospacing="1" w:line="276" w:lineRule="auto"/>
              <w:rPr>
                <w:rFonts w:ascii="Georgia" w:hAnsi="Georgia"/>
                <w:b/>
                <w:bCs/>
                <w:sz w:val="24"/>
                <w:szCs w:val="24"/>
              </w:rPr>
            </w:pPr>
          </w:p>
        </w:tc>
        <w:tc>
          <w:tcPr>
            <w:tcW w:w="0" w:type="auto"/>
          </w:tcPr>
          <w:p w14:paraId="40A7424C"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6BA72C0F"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07521C1C" w14:textId="77777777" w:rsidR="00CE7CA3" w:rsidRPr="00C97B7B" w:rsidRDefault="00CE7CA3" w:rsidP="00C97B7B">
            <w:pPr>
              <w:spacing w:before="100" w:beforeAutospacing="1" w:after="100" w:afterAutospacing="1" w:line="276" w:lineRule="auto"/>
              <w:rPr>
                <w:rFonts w:ascii="Georgia" w:hAnsi="Georgia"/>
                <w:sz w:val="24"/>
                <w:szCs w:val="24"/>
              </w:rPr>
            </w:pPr>
          </w:p>
        </w:tc>
      </w:tr>
      <w:tr w:rsidR="00CE7CA3" w:rsidRPr="00C97B7B" w14:paraId="735AB0BE" w14:textId="77777777" w:rsidTr="00974A99">
        <w:tc>
          <w:tcPr>
            <w:tcW w:w="0" w:type="auto"/>
          </w:tcPr>
          <w:p w14:paraId="364249C5" w14:textId="77777777" w:rsidR="00CE7CA3" w:rsidRPr="00C97B7B" w:rsidRDefault="00CE7CA3" w:rsidP="00C97B7B">
            <w:pPr>
              <w:spacing w:before="100" w:beforeAutospacing="1" w:after="100" w:afterAutospacing="1" w:line="276" w:lineRule="auto"/>
              <w:rPr>
                <w:rFonts w:ascii="Georgia" w:hAnsi="Georgia"/>
                <w:b/>
                <w:bCs/>
                <w:sz w:val="24"/>
                <w:szCs w:val="24"/>
              </w:rPr>
            </w:pPr>
          </w:p>
        </w:tc>
        <w:tc>
          <w:tcPr>
            <w:tcW w:w="0" w:type="auto"/>
          </w:tcPr>
          <w:p w14:paraId="2814CC6E"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40F364D6"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54704D84" w14:textId="77777777" w:rsidR="00CE7CA3" w:rsidRPr="00C97B7B" w:rsidRDefault="00CE7CA3" w:rsidP="00C97B7B">
            <w:pPr>
              <w:spacing w:before="100" w:beforeAutospacing="1" w:after="100" w:afterAutospacing="1" w:line="276" w:lineRule="auto"/>
              <w:rPr>
                <w:rFonts w:ascii="Georgia" w:hAnsi="Georgia"/>
                <w:sz w:val="24"/>
                <w:szCs w:val="24"/>
              </w:rPr>
            </w:pPr>
          </w:p>
        </w:tc>
      </w:tr>
    </w:tbl>
    <w:p w14:paraId="793B6986"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3392CA6D">
          <v:rect id="_x0000_i1033" alt="" style="width:451.3pt;height:.05pt;mso-width-percent:0;mso-height-percent:0;mso-width-percent:0;mso-height-percent:0" o:hralign="center" o:hrstd="t" o:hrnoshade="t" o:hr="t" fillcolor="#374151" stroked="f"/>
        </w:pict>
      </w:r>
    </w:p>
    <w:p w14:paraId="774C274C"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4: Stakeholder Profiles</w:t>
      </w:r>
    </w:p>
    <w:p w14:paraId="3F8C84EC"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Detailed Information for Each Stakeholder:</w:t>
      </w:r>
    </w:p>
    <w:p w14:paraId="0CD42462" w14:textId="77777777" w:rsidR="00CE7CA3" w:rsidRPr="00C97B7B" w:rsidRDefault="00CE7CA3" w:rsidP="00C97B7B">
      <w:pPr>
        <w:numPr>
          <w:ilvl w:val="0"/>
          <w:numId w:val="34"/>
        </w:numPr>
        <w:spacing w:before="100" w:beforeAutospacing="1" w:after="100" w:afterAutospacing="1" w:line="276" w:lineRule="auto"/>
        <w:rPr>
          <w:rFonts w:ascii="Georgia" w:hAnsi="Georgia"/>
          <w:sz w:val="24"/>
          <w:szCs w:val="24"/>
        </w:rPr>
      </w:pPr>
      <w:r w:rsidRPr="00C97B7B">
        <w:rPr>
          <w:rFonts w:ascii="Georgia" w:hAnsi="Georgia"/>
          <w:sz w:val="24"/>
          <w:szCs w:val="24"/>
        </w:rPr>
        <w:t>Name/Organization:</w:t>
      </w:r>
    </w:p>
    <w:p w14:paraId="4184847D" w14:textId="77777777" w:rsidR="00CE7CA3" w:rsidRPr="00C97B7B" w:rsidRDefault="00CE7CA3" w:rsidP="00C97B7B">
      <w:pPr>
        <w:numPr>
          <w:ilvl w:val="0"/>
          <w:numId w:val="34"/>
        </w:numPr>
        <w:spacing w:before="100" w:beforeAutospacing="1" w:after="100" w:afterAutospacing="1" w:line="276" w:lineRule="auto"/>
        <w:rPr>
          <w:rFonts w:ascii="Georgia" w:hAnsi="Georgia"/>
          <w:sz w:val="24"/>
          <w:szCs w:val="24"/>
        </w:rPr>
      </w:pPr>
      <w:r w:rsidRPr="00C97B7B">
        <w:rPr>
          <w:rFonts w:ascii="Georgia" w:hAnsi="Georgia"/>
          <w:sz w:val="24"/>
          <w:szCs w:val="24"/>
        </w:rPr>
        <w:t>Role/Title:</w:t>
      </w:r>
    </w:p>
    <w:p w14:paraId="13DB94CB" w14:textId="77777777" w:rsidR="00CE7CA3" w:rsidRPr="00C97B7B" w:rsidRDefault="00CE7CA3" w:rsidP="00C97B7B">
      <w:pPr>
        <w:numPr>
          <w:ilvl w:val="0"/>
          <w:numId w:val="34"/>
        </w:numPr>
        <w:spacing w:before="100" w:beforeAutospacing="1" w:after="100" w:afterAutospacing="1" w:line="276" w:lineRule="auto"/>
        <w:rPr>
          <w:rFonts w:ascii="Georgia" w:hAnsi="Georgia"/>
          <w:sz w:val="24"/>
          <w:szCs w:val="24"/>
        </w:rPr>
      </w:pPr>
      <w:r w:rsidRPr="00C97B7B">
        <w:rPr>
          <w:rFonts w:ascii="Georgia" w:hAnsi="Georgia"/>
          <w:sz w:val="24"/>
          <w:szCs w:val="24"/>
        </w:rPr>
        <w:t>Contact Information:</w:t>
      </w:r>
    </w:p>
    <w:p w14:paraId="69E7DA01" w14:textId="77777777" w:rsidR="00CE7CA3" w:rsidRPr="00C97B7B" w:rsidRDefault="00CE7CA3" w:rsidP="00C97B7B">
      <w:pPr>
        <w:numPr>
          <w:ilvl w:val="0"/>
          <w:numId w:val="34"/>
        </w:numPr>
        <w:spacing w:before="100" w:beforeAutospacing="1" w:after="100" w:afterAutospacing="1" w:line="276" w:lineRule="auto"/>
        <w:rPr>
          <w:rFonts w:ascii="Georgia" w:hAnsi="Georgia"/>
          <w:sz w:val="24"/>
          <w:szCs w:val="24"/>
        </w:rPr>
      </w:pPr>
      <w:r w:rsidRPr="00C97B7B">
        <w:rPr>
          <w:rFonts w:ascii="Georgia" w:hAnsi="Georgia"/>
          <w:sz w:val="24"/>
          <w:szCs w:val="24"/>
        </w:rPr>
        <w:t>Interests/Needs:</w:t>
      </w:r>
    </w:p>
    <w:p w14:paraId="7EA34348" w14:textId="77777777" w:rsidR="00CE7CA3" w:rsidRPr="00C97B7B" w:rsidRDefault="00CE7CA3" w:rsidP="00C97B7B">
      <w:pPr>
        <w:numPr>
          <w:ilvl w:val="0"/>
          <w:numId w:val="34"/>
        </w:numPr>
        <w:spacing w:before="100" w:beforeAutospacing="1" w:after="100" w:afterAutospacing="1" w:line="276" w:lineRule="auto"/>
        <w:rPr>
          <w:rFonts w:ascii="Georgia" w:hAnsi="Georgia"/>
          <w:sz w:val="24"/>
          <w:szCs w:val="24"/>
        </w:rPr>
      </w:pPr>
      <w:r w:rsidRPr="00C97B7B">
        <w:rPr>
          <w:rFonts w:ascii="Georgia" w:hAnsi="Georgia"/>
          <w:sz w:val="24"/>
          <w:szCs w:val="24"/>
        </w:rPr>
        <w:t>Expected Contribution:</w:t>
      </w:r>
    </w:p>
    <w:p w14:paraId="58592913" w14:textId="77777777" w:rsidR="00CE7CA3" w:rsidRPr="00C97B7B" w:rsidRDefault="00CE7CA3" w:rsidP="00C97B7B">
      <w:pPr>
        <w:numPr>
          <w:ilvl w:val="0"/>
          <w:numId w:val="34"/>
        </w:numPr>
        <w:spacing w:before="100" w:beforeAutospacing="1" w:after="100" w:afterAutospacing="1" w:line="276" w:lineRule="auto"/>
        <w:rPr>
          <w:rFonts w:ascii="Georgia" w:hAnsi="Georgia"/>
          <w:sz w:val="24"/>
          <w:szCs w:val="24"/>
        </w:rPr>
      </w:pPr>
      <w:r w:rsidRPr="00C97B7B">
        <w:rPr>
          <w:rFonts w:ascii="Georgia" w:hAnsi="Georgia"/>
          <w:sz w:val="24"/>
          <w:szCs w:val="24"/>
        </w:rPr>
        <w:t>History/Background with Organization:</w:t>
      </w:r>
    </w:p>
    <w:p w14:paraId="6F89AAEC"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216C8B85">
          <v:rect id="_x0000_i1034" alt="" style="width:451.3pt;height:.05pt;mso-width-percent:0;mso-height-percent:0;mso-width-percent:0;mso-height-percent:0" o:hralign="center" o:hrstd="t" o:hrnoshade="t" o:hr="t" fillcolor="#374151" stroked="f"/>
        </w:pict>
      </w:r>
    </w:p>
    <w:p w14:paraId="0F6F0497"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5: Analysis of Stakeholder Relationships</w:t>
      </w:r>
    </w:p>
    <w:p w14:paraId="310FDB37"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Inter-stakeholder Dynamics:</w:t>
      </w:r>
    </w:p>
    <w:p w14:paraId="485995F6" w14:textId="77777777" w:rsidR="00CE7CA3" w:rsidRPr="00C97B7B" w:rsidRDefault="00CE7CA3" w:rsidP="00C97B7B">
      <w:pPr>
        <w:numPr>
          <w:ilvl w:val="0"/>
          <w:numId w:val="35"/>
        </w:numPr>
        <w:spacing w:before="100" w:beforeAutospacing="1" w:after="100" w:afterAutospacing="1" w:line="276" w:lineRule="auto"/>
        <w:rPr>
          <w:rFonts w:ascii="Georgia" w:hAnsi="Georgia"/>
          <w:sz w:val="24"/>
          <w:szCs w:val="24"/>
        </w:rPr>
      </w:pPr>
      <w:r w:rsidRPr="00C97B7B">
        <w:rPr>
          <w:rFonts w:ascii="Georgia" w:hAnsi="Georgia"/>
          <w:sz w:val="24"/>
          <w:szCs w:val="24"/>
        </w:rPr>
        <w:t>Alliances:</w:t>
      </w:r>
    </w:p>
    <w:p w14:paraId="2FDAD50F" w14:textId="77777777" w:rsidR="00CE7CA3" w:rsidRPr="00C97B7B" w:rsidRDefault="00CE7CA3" w:rsidP="00C97B7B">
      <w:pPr>
        <w:numPr>
          <w:ilvl w:val="0"/>
          <w:numId w:val="35"/>
        </w:numPr>
        <w:spacing w:before="100" w:beforeAutospacing="1" w:after="100" w:afterAutospacing="1" w:line="276" w:lineRule="auto"/>
        <w:rPr>
          <w:rFonts w:ascii="Georgia" w:hAnsi="Georgia"/>
          <w:sz w:val="24"/>
          <w:szCs w:val="24"/>
        </w:rPr>
      </w:pPr>
      <w:r w:rsidRPr="00C97B7B">
        <w:rPr>
          <w:rFonts w:ascii="Georgia" w:hAnsi="Georgia"/>
          <w:sz w:val="24"/>
          <w:szCs w:val="24"/>
        </w:rPr>
        <w:t>Conflicts:</w:t>
      </w:r>
    </w:p>
    <w:p w14:paraId="792C805B" w14:textId="77777777" w:rsidR="00CE7CA3" w:rsidRPr="00C97B7B" w:rsidRDefault="00CE7CA3" w:rsidP="00C97B7B">
      <w:pPr>
        <w:numPr>
          <w:ilvl w:val="0"/>
          <w:numId w:val="35"/>
        </w:numPr>
        <w:spacing w:before="100" w:beforeAutospacing="1" w:after="100" w:afterAutospacing="1" w:line="276" w:lineRule="auto"/>
        <w:rPr>
          <w:rFonts w:ascii="Georgia" w:hAnsi="Georgia"/>
          <w:sz w:val="24"/>
          <w:szCs w:val="24"/>
        </w:rPr>
      </w:pPr>
      <w:r w:rsidRPr="00C97B7B">
        <w:rPr>
          <w:rFonts w:ascii="Georgia" w:hAnsi="Georgia"/>
          <w:sz w:val="24"/>
          <w:szCs w:val="24"/>
        </w:rPr>
        <w:t>Opportunities for Collaboration:</w:t>
      </w:r>
    </w:p>
    <w:p w14:paraId="3B451014"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Influence and Interest Matrix:</w:t>
      </w:r>
    </w:p>
    <w:p w14:paraId="6386B431" w14:textId="77777777" w:rsidR="00CE7CA3" w:rsidRPr="00C97B7B" w:rsidRDefault="00CE7CA3" w:rsidP="00C97B7B">
      <w:pPr>
        <w:numPr>
          <w:ilvl w:val="0"/>
          <w:numId w:val="36"/>
        </w:numPr>
        <w:spacing w:before="100" w:beforeAutospacing="1" w:after="100" w:afterAutospacing="1" w:line="276" w:lineRule="auto"/>
        <w:rPr>
          <w:rFonts w:ascii="Georgia" w:hAnsi="Georgia"/>
          <w:sz w:val="24"/>
          <w:szCs w:val="24"/>
        </w:rPr>
      </w:pPr>
      <w:r w:rsidRPr="00C97B7B">
        <w:rPr>
          <w:rFonts w:ascii="Georgia" w:hAnsi="Georgia"/>
          <w:sz w:val="24"/>
          <w:szCs w:val="24"/>
        </w:rPr>
        <w:t>High Influence, High Interest:</w:t>
      </w:r>
    </w:p>
    <w:p w14:paraId="41BBAF57" w14:textId="77777777" w:rsidR="00CE7CA3" w:rsidRPr="00C97B7B" w:rsidRDefault="00CE7CA3" w:rsidP="00C97B7B">
      <w:pPr>
        <w:numPr>
          <w:ilvl w:val="0"/>
          <w:numId w:val="36"/>
        </w:numPr>
        <w:spacing w:before="100" w:beforeAutospacing="1" w:after="100" w:afterAutospacing="1" w:line="276" w:lineRule="auto"/>
        <w:rPr>
          <w:rFonts w:ascii="Georgia" w:hAnsi="Georgia"/>
          <w:sz w:val="24"/>
          <w:szCs w:val="24"/>
        </w:rPr>
      </w:pPr>
      <w:r w:rsidRPr="00C97B7B">
        <w:rPr>
          <w:rFonts w:ascii="Georgia" w:hAnsi="Georgia"/>
          <w:sz w:val="24"/>
          <w:szCs w:val="24"/>
        </w:rPr>
        <w:t>High Influence, Low Interest:</w:t>
      </w:r>
    </w:p>
    <w:p w14:paraId="584279E4" w14:textId="77777777" w:rsidR="00CE7CA3" w:rsidRPr="00C97B7B" w:rsidRDefault="00CE7CA3" w:rsidP="00C97B7B">
      <w:pPr>
        <w:numPr>
          <w:ilvl w:val="0"/>
          <w:numId w:val="36"/>
        </w:numPr>
        <w:spacing w:before="100" w:beforeAutospacing="1" w:after="100" w:afterAutospacing="1" w:line="276" w:lineRule="auto"/>
        <w:rPr>
          <w:rFonts w:ascii="Georgia" w:hAnsi="Georgia"/>
          <w:sz w:val="24"/>
          <w:szCs w:val="24"/>
        </w:rPr>
      </w:pPr>
      <w:r w:rsidRPr="00C97B7B">
        <w:rPr>
          <w:rFonts w:ascii="Georgia" w:hAnsi="Georgia"/>
          <w:sz w:val="24"/>
          <w:szCs w:val="24"/>
        </w:rPr>
        <w:lastRenderedPageBreak/>
        <w:t>Low Influence, High Interest:</w:t>
      </w:r>
    </w:p>
    <w:p w14:paraId="094AFF24" w14:textId="77777777" w:rsidR="00CE7CA3" w:rsidRPr="00C97B7B" w:rsidRDefault="00CE7CA3" w:rsidP="00C97B7B">
      <w:pPr>
        <w:numPr>
          <w:ilvl w:val="0"/>
          <w:numId w:val="36"/>
        </w:numPr>
        <w:spacing w:before="100" w:beforeAutospacing="1" w:after="100" w:afterAutospacing="1" w:line="276" w:lineRule="auto"/>
        <w:rPr>
          <w:rFonts w:ascii="Georgia" w:hAnsi="Georgia"/>
          <w:sz w:val="24"/>
          <w:szCs w:val="24"/>
        </w:rPr>
      </w:pPr>
      <w:r w:rsidRPr="00C97B7B">
        <w:rPr>
          <w:rFonts w:ascii="Georgia" w:hAnsi="Georgia"/>
          <w:sz w:val="24"/>
          <w:szCs w:val="24"/>
        </w:rPr>
        <w:t>Low Influence, Low Interest:</w:t>
      </w:r>
    </w:p>
    <w:p w14:paraId="1D2ABD5B"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5C313193">
          <v:rect id="_x0000_i1035" alt="" style="width:451.3pt;height:.05pt;mso-width-percent:0;mso-height-percent:0;mso-width-percent:0;mso-height-percent:0" o:hralign="center" o:hrstd="t" o:hrnoshade="t" o:hr="t" fillcolor="#374151" stroked="f"/>
        </w:pict>
      </w:r>
    </w:p>
    <w:p w14:paraId="0BAF0528"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6: Engagement Strategies</w:t>
      </w:r>
    </w:p>
    <w:p w14:paraId="546592BE"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General Engagement Principles:</w:t>
      </w:r>
    </w:p>
    <w:p w14:paraId="57BB5A3D" w14:textId="77777777" w:rsidR="00CE7CA3" w:rsidRPr="00C97B7B" w:rsidRDefault="00CE7CA3" w:rsidP="00C97B7B">
      <w:pPr>
        <w:numPr>
          <w:ilvl w:val="0"/>
          <w:numId w:val="37"/>
        </w:numPr>
        <w:spacing w:before="100" w:beforeAutospacing="1" w:after="100" w:afterAutospacing="1" w:line="276" w:lineRule="auto"/>
        <w:rPr>
          <w:rFonts w:ascii="Georgia" w:hAnsi="Georgia"/>
          <w:sz w:val="24"/>
          <w:szCs w:val="24"/>
        </w:rPr>
      </w:pPr>
      <w:r w:rsidRPr="00C97B7B">
        <w:rPr>
          <w:rFonts w:ascii="Georgia" w:hAnsi="Georgia"/>
          <w:sz w:val="24"/>
          <w:szCs w:val="24"/>
        </w:rPr>
        <w:t>Transparency</w:t>
      </w:r>
    </w:p>
    <w:p w14:paraId="4981C07C" w14:textId="77777777" w:rsidR="00CE7CA3" w:rsidRPr="00C97B7B" w:rsidRDefault="00CE7CA3" w:rsidP="00C97B7B">
      <w:pPr>
        <w:numPr>
          <w:ilvl w:val="0"/>
          <w:numId w:val="37"/>
        </w:numPr>
        <w:spacing w:before="100" w:beforeAutospacing="1" w:after="100" w:afterAutospacing="1" w:line="276" w:lineRule="auto"/>
        <w:rPr>
          <w:rFonts w:ascii="Georgia" w:hAnsi="Georgia"/>
          <w:sz w:val="24"/>
          <w:szCs w:val="24"/>
        </w:rPr>
      </w:pPr>
      <w:r w:rsidRPr="00C97B7B">
        <w:rPr>
          <w:rFonts w:ascii="Georgia" w:hAnsi="Georgia"/>
          <w:sz w:val="24"/>
          <w:szCs w:val="24"/>
        </w:rPr>
        <w:t>Inclusivity</w:t>
      </w:r>
    </w:p>
    <w:p w14:paraId="11C22539" w14:textId="77777777" w:rsidR="00CE7CA3" w:rsidRPr="00C97B7B" w:rsidRDefault="00CE7CA3" w:rsidP="00C97B7B">
      <w:pPr>
        <w:numPr>
          <w:ilvl w:val="0"/>
          <w:numId w:val="37"/>
        </w:numPr>
        <w:spacing w:before="100" w:beforeAutospacing="1" w:after="100" w:afterAutospacing="1" w:line="276" w:lineRule="auto"/>
        <w:rPr>
          <w:rFonts w:ascii="Georgia" w:hAnsi="Georgia"/>
          <w:sz w:val="24"/>
          <w:szCs w:val="24"/>
        </w:rPr>
      </w:pPr>
      <w:r w:rsidRPr="00C97B7B">
        <w:rPr>
          <w:rFonts w:ascii="Georgia" w:hAnsi="Georgia"/>
          <w:sz w:val="24"/>
          <w:szCs w:val="24"/>
        </w:rPr>
        <w:t>Regular Communication</w:t>
      </w:r>
    </w:p>
    <w:p w14:paraId="601ABCD1" w14:textId="77777777" w:rsidR="00CE7CA3" w:rsidRPr="00C97B7B" w:rsidRDefault="00CE7CA3" w:rsidP="00C97B7B">
      <w:pPr>
        <w:numPr>
          <w:ilvl w:val="0"/>
          <w:numId w:val="37"/>
        </w:numPr>
        <w:spacing w:before="100" w:beforeAutospacing="1" w:after="100" w:afterAutospacing="1" w:line="276" w:lineRule="auto"/>
        <w:rPr>
          <w:rFonts w:ascii="Georgia" w:hAnsi="Georgia"/>
          <w:sz w:val="24"/>
          <w:szCs w:val="24"/>
        </w:rPr>
      </w:pPr>
      <w:r w:rsidRPr="00C97B7B">
        <w:rPr>
          <w:rFonts w:ascii="Georgia" w:hAnsi="Georgia"/>
          <w:sz w:val="24"/>
          <w:szCs w:val="24"/>
        </w:rPr>
        <w:t>Feedback Mechanisms</w:t>
      </w:r>
    </w:p>
    <w:p w14:paraId="7CCA9835"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Specific Engagement Actions:</w:t>
      </w:r>
    </w:p>
    <w:p w14:paraId="033E13E2" w14:textId="77777777" w:rsidR="00CE7CA3" w:rsidRPr="00C97B7B" w:rsidRDefault="00CE7CA3" w:rsidP="00C97B7B">
      <w:pPr>
        <w:numPr>
          <w:ilvl w:val="0"/>
          <w:numId w:val="38"/>
        </w:numPr>
        <w:spacing w:before="100" w:beforeAutospacing="1" w:after="100" w:afterAutospacing="1" w:line="276" w:lineRule="auto"/>
        <w:rPr>
          <w:rFonts w:ascii="Georgia" w:hAnsi="Georgia"/>
          <w:sz w:val="24"/>
          <w:szCs w:val="24"/>
        </w:rPr>
      </w:pPr>
      <w:r w:rsidRPr="00C97B7B">
        <w:rPr>
          <w:rFonts w:ascii="Georgia" w:hAnsi="Georgia"/>
          <w:sz w:val="24"/>
          <w:szCs w:val="24"/>
        </w:rPr>
        <w:t>Information Sharing Sessions:</w:t>
      </w:r>
    </w:p>
    <w:p w14:paraId="7F8D647E" w14:textId="77777777" w:rsidR="00CE7CA3" w:rsidRPr="00C97B7B" w:rsidRDefault="00CE7CA3" w:rsidP="00C97B7B">
      <w:pPr>
        <w:numPr>
          <w:ilvl w:val="0"/>
          <w:numId w:val="38"/>
        </w:numPr>
        <w:spacing w:before="100" w:beforeAutospacing="1" w:after="100" w:afterAutospacing="1" w:line="276" w:lineRule="auto"/>
        <w:rPr>
          <w:rFonts w:ascii="Georgia" w:hAnsi="Georgia"/>
          <w:sz w:val="24"/>
          <w:szCs w:val="24"/>
        </w:rPr>
      </w:pPr>
      <w:r w:rsidRPr="00C97B7B">
        <w:rPr>
          <w:rFonts w:ascii="Georgia" w:hAnsi="Georgia"/>
          <w:sz w:val="24"/>
          <w:szCs w:val="24"/>
        </w:rPr>
        <w:t>Collaborative Workshops:</w:t>
      </w:r>
    </w:p>
    <w:p w14:paraId="6E553A19" w14:textId="77777777" w:rsidR="00CE7CA3" w:rsidRPr="00C97B7B" w:rsidRDefault="00CE7CA3" w:rsidP="00C97B7B">
      <w:pPr>
        <w:numPr>
          <w:ilvl w:val="0"/>
          <w:numId w:val="38"/>
        </w:numPr>
        <w:spacing w:before="100" w:beforeAutospacing="1" w:after="100" w:afterAutospacing="1" w:line="276" w:lineRule="auto"/>
        <w:rPr>
          <w:rFonts w:ascii="Georgia" w:hAnsi="Georgia"/>
          <w:sz w:val="24"/>
          <w:szCs w:val="24"/>
        </w:rPr>
      </w:pPr>
      <w:r w:rsidRPr="00C97B7B">
        <w:rPr>
          <w:rFonts w:ascii="Georgia" w:hAnsi="Georgia"/>
          <w:sz w:val="24"/>
          <w:szCs w:val="24"/>
        </w:rPr>
        <w:t>Regular Updates and Reports:</w:t>
      </w:r>
    </w:p>
    <w:p w14:paraId="56A2B975" w14:textId="77777777" w:rsidR="00CE7CA3" w:rsidRPr="00C97B7B" w:rsidRDefault="00CE7CA3" w:rsidP="00C97B7B">
      <w:pPr>
        <w:numPr>
          <w:ilvl w:val="0"/>
          <w:numId w:val="38"/>
        </w:numPr>
        <w:spacing w:before="100" w:beforeAutospacing="1" w:after="100" w:afterAutospacing="1" w:line="276" w:lineRule="auto"/>
        <w:rPr>
          <w:rFonts w:ascii="Georgia" w:hAnsi="Georgia"/>
          <w:sz w:val="24"/>
          <w:szCs w:val="24"/>
        </w:rPr>
      </w:pPr>
      <w:r w:rsidRPr="00C97B7B">
        <w:rPr>
          <w:rFonts w:ascii="Georgia" w:hAnsi="Georgia"/>
          <w:sz w:val="24"/>
          <w:szCs w:val="24"/>
        </w:rPr>
        <w:t>One-on-One Meetings:</w:t>
      </w:r>
    </w:p>
    <w:p w14:paraId="3BB19864"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6647C072">
          <v:rect id="_x0000_i1036" alt="" style="width:451.3pt;height:.05pt;mso-width-percent:0;mso-height-percent:0;mso-width-percent:0;mso-height-percent:0" o:hralign="center" o:hrstd="t" o:hrnoshade="t" o:hr="t" fillcolor="#374151" stroked="f"/>
        </w:pict>
      </w:r>
    </w:p>
    <w:p w14:paraId="27301AD5"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7: Communication Plan</w:t>
      </w:r>
    </w:p>
    <w:p w14:paraId="7B82236F"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Communication Objectives:</w:t>
      </w:r>
    </w:p>
    <w:p w14:paraId="4A965328" w14:textId="77777777" w:rsidR="00CE7CA3" w:rsidRPr="00C97B7B" w:rsidRDefault="00CE7CA3" w:rsidP="00C97B7B">
      <w:pPr>
        <w:numPr>
          <w:ilvl w:val="0"/>
          <w:numId w:val="39"/>
        </w:numPr>
        <w:spacing w:before="100" w:beforeAutospacing="1" w:after="100" w:afterAutospacing="1" w:line="276" w:lineRule="auto"/>
        <w:rPr>
          <w:rFonts w:ascii="Georgia" w:hAnsi="Georgia"/>
          <w:sz w:val="24"/>
          <w:szCs w:val="24"/>
        </w:rPr>
      </w:pPr>
      <w:r w:rsidRPr="00C97B7B">
        <w:rPr>
          <w:rFonts w:ascii="Georgia" w:hAnsi="Georgia"/>
          <w:sz w:val="24"/>
          <w:szCs w:val="24"/>
        </w:rPr>
        <w:t>To inform:</w:t>
      </w:r>
    </w:p>
    <w:p w14:paraId="04010CDD" w14:textId="77777777" w:rsidR="00CE7CA3" w:rsidRPr="00C97B7B" w:rsidRDefault="00CE7CA3" w:rsidP="00C97B7B">
      <w:pPr>
        <w:numPr>
          <w:ilvl w:val="0"/>
          <w:numId w:val="39"/>
        </w:numPr>
        <w:spacing w:before="100" w:beforeAutospacing="1" w:after="100" w:afterAutospacing="1" w:line="276" w:lineRule="auto"/>
        <w:rPr>
          <w:rFonts w:ascii="Georgia" w:hAnsi="Georgia"/>
          <w:sz w:val="24"/>
          <w:szCs w:val="24"/>
        </w:rPr>
      </w:pPr>
      <w:r w:rsidRPr="00C97B7B">
        <w:rPr>
          <w:rFonts w:ascii="Georgia" w:hAnsi="Georgia"/>
          <w:sz w:val="24"/>
          <w:szCs w:val="24"/>
        </w:rPr>
        <w:t>To consult:</w:t>
      </w:r>
    </w:p>
    <w:p w14:paraId="375719E8" w14:textId="77777777" w:rsidR="00CE7CA3" w:rsidRPr="00C97B7B" w:rsidRDefault="00CE7CA3" w:rsidP="00C97B7B">
      <w:pPr>
        <w:numPr>
          <w:ilvl w:val="0"/>
          <w:numId w:val="39"/>
        </w:numPr>
        <w:spacing w:before="100" w:beforeAutospacing="1" w:after="100" w:afterAutospacing="1" w:line="276" w:lineRule="auto"/>
        <w:rPr>
          <w:rFonts w:ascii="Georgia" w:hAnsi="Georgia"/>
          <w:sz w:val="24"/>
          <w:szCs w:val="24"/>
        </w:rPr>
      </w:pPr>
      <w:r w:rsidRPr="00C97B7B">
        <w:rPr>
          <w:rFonts w:ascii="Georgia" w:hAnsi="Georgia"/>
          <w:sz w:val="24"/>
          <w:szCs w:val="24"/>
        </w:rPr>
        <w:t>To involve:</w:t>
      </w:r>
    </w:p>
    <w:p w14:paraId="2389A5C9" w14:textId="77777777" w:rsidR="00CE7CA3" w:rsidRPr="00C97B7B" w:rsidRDefault="00CE7CA3" w:rsidP="00C97B7B">
      <w:pPr>
        <w:numPr>
          <w:ilvl w:val="0"/>
          <w:numId w:val="39"/>
        </w:numPr>
        <w:spacing w:before="100" w:beforeAutospacing="1" w:after="100" w:afterAutospacing="1" w:line="276" w:lineRule="auto"/>
        <w:rPr>
          <w:rFonts w:ascii="Georgia" w:hAnsi="Georgia"/>
          <w:sz w:val="24"/>
          <w:szCs w:val="24"/>
        </w:rPr>
      </w:pPr>
      <w:r w:rsidRPr="00C97B7B">
        <w:rPr>
          <w:rFonts w:ascii="Georgia" w:hAnsi="Georgia"/>
          <w:sz w:val="24"/>
          <w:szCs w:val="24"/>
        </w:rPr>
        <w:t>To collaborate:</w:t>
      </w:r>
    </w:p>
    <w:p w14:paraId="72A9D4F3"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Communication Tools and Channels:</w:t>
      </w:r>
    </w:p>
    <w:p w14:paraId="785B72AC" w14:textId="77777777" w:rsidR="00CE7CA3" w:rsidRPr="00C97B7B" w:rsidRDefault="00CE7CA3" w:rsidP="00C97B7B">
      <w:pPr>
        <w:numPr>
          <w:ilvl w:val="0"/>
          <w:numId w:val="40"/>
        </w:numPr>
        <w:spacing w:before="100" w:beforeAutospacing="1" w:after="100" w:afterAutospacing="1" w:line="276" w:lineRule="auto"/>
        <w:rPr>
          <w:rFonts w:ascii="Georgia" w:hAnsi="Georgia"/>
          <w:sz w:val="24"/>
          <w:szCs w:val="24"/>
        </w:rPr>
      </w:pPr>
      <w:r w:rsidRPr="00C97B7B">
        <w:rPr>
          <w:rFonts w:ascii="Georgia" w:hAnsi="Georgia"/>
          <w:sz w:val="24"/>
          <w:szCs w:val="24"/>
        </w:rPr>
        <w:t>Emails and Newsletters</w:t>
      </w:r>
    </w:p>
    <w:p w14:paraId="674B2F30" w14:textId="77777777" w:rsidR="00CE7CA3" w:rsidRPr="00C97B7B" w:rsidRDefault="00CE7CA3" w:rsidP="00C97B7B">
      <w:pPr>
        <w:numPr>
          <w:ilvl w:val="0"/>
          <w:numId w:val="40"/>
        </w:numPr>
        <w:spacing w:before="100" w:beforeAutospacing="1" w:after="100" w:afterAutospacing="1" w:line="276" w:lineRule="auto"/>
        <w:rPr>
          <w:rFonts w:ascii="Georgia" w:hAnsi="Georgia"/>
          <w:sz w:val="24"/>
          <w:szCs w:val="24"/>
        </w:rPr>
      </w:pPr>
      <w:r w:rsidRPr="00C97B7B">
        <w:rPr>
          <w:rFonts w:ascii="Georgia" w:hAnsi="Georgia"/>
          <w:sz w:val="24"/>
          <w:szCs w:val="24"/>
        </w:rPr>
        <w:lastRenderedPageBreak/>
        <w:t>Social Media</w:t>
      </w:r>
    </w:p>
    <w:p w14:paraId="4A5E2445" w14:textId="77777777" w:rsidR="00CE7CA3" w:rsidRPr="00C97B7B" w:rsidRDefault="00CE7CA3" w:rsidP="00C97B7B">
      <w:pPr>
        <w:numPr>
          <w:ilvl w:val="0"/>
          <w:numId w:val="40"/>
        </w:numPr>
        <w:spacing w:before="100" w:beforeAutospacing="1" w:after="100" w:afterAutospacing="1" w:line="276" w:lineRule="auto"/>
        <w:rPr>
          <w:rFonts w:ascii="Georgia" w:hAnsi="Georgia"/>
          <w:sz w:val="24"/>
          <w:szCs w:val="24"/>
        </w:rPr>
      </w:pPr>
      <w:r w:rsidRPr="00C97B7B">
        <w:rPr>
          <w:rFonts w:ascii="Georgia" w:hAnsi="Georgia"/>
          <w:sz w:val="24"/>
          <w:szCs w:val="24"/>
        </w:rPr>
        <w:t>Community Meetings</w:t>
      </w:r>
    </w:p>
    <w:p w14:paraId="18A2511F" w14:textId="77777777" w:rsidR="00CE7CA3" w:rsidRPr="00C97B7B" w:rsidRDefault="00CE7CA3" w:rsidP="00C97B7B">
      <w:pPr>
        <w:numPr>
          <w:ilvl w:val="0"/>
          <w:numId w:val="40"/>
        </w:numPr>
        <w:spacing w:before="100" w:beforeAutospacing="1" w:after="100" w:afterAutospacing="1" w:line="276" w:lineRule="auto"/>
        <w:rPr>
          <w:rFonts w:ascii="Georgia" w:hAnsi="Georgia"/>
          <w:sz w:val="24"/>
          <w:szCs w:val="24"/>
        </w:rPr>
      </w:pPr>
      <w:r w:rsidRPr="00C97B7B">
        <w:rPr>
          <w:rFonts w:ascii="Georgia" w:hAnsi="Georgia"/>
          <w:sz w:val="24"/>
          <w:szCs w:val="24"/>
        </w:rPr>
        <w:t>Press Releases</w:t>
      </w:r>
    </w:p>
    <w:p w14:paraId="260ED4E0"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69AED2C4">
          <v:rect id="_x0000_i1037" alt="" style="width:451.3pt;height:.05pt;mso-width-percent:0;mso-height-percent:0;mso-width-percent:0;mso-height-percent:0" o:hralign="center" o:hrstd="t" o:hrnoshade="t" o:hr="t" fillcolor="#374151" stroked="f"/>
        </w:pict>
      </w:r>
    </w:p>
    <w:p w14:paraId="22095B36"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8: Monitoring and Evaluation</w:t>
      </w:r>
    </w:p>
    <w:p w14:paraId="5BFCE52E"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Engagement Effectiveness Indicators:</w:t>
      </w:r>
    </w:p>
    <w:p w14:paraId="0FF10941" w14:textId="77777777" w:rsidR="00CE7CA3" w:rsidRPr="00C97B7B" w:rsidRDefault="00CE7CA3" w:rsidP="00C97B7B">
      <w:pPr>
        <w:numPr>
          <w:ilvl w:val="0"/>
          <w:numId w:val="41"/>
        </w:numPr>
        <w:spacing w:before="100" w:beforeAutospacing="1" w:after="100" w:afterAutospacing="1" w:line="276" w:lineRule="auto"/>
        <w:rPr>
          <w:rFonts w:ascii="Georgia" w:hAnsi="Georgia"/>
          <w:sz w:val="24"/>
          <w:szCs w:val="24"/>
        </w:rPr>
      </w:pPr>
      <w:r w:rsidRPr="00C97B7B">
        <w:rPr>
          <w:rFonts w:ascii="Georgia" w:hAnsi="Georgia"/>
          <w:sz w:val="24"/>
          <w:szCs w:val="24"/>
        </w:rPr>
        <w:t>Participation Rates</w:t>
      </w:r>
    </w:p>
    <w:p w14:paraId="2CFCB98A" w14:textId="77777777" w:rsidR="00CE7CA3" w:rsidRPr="00C97B7B" w:rsidRDefault="00CE7CA3" w:rsidP="00C97B7B">
      <w:pPr>
        <w:numPr>
          <w:ilvl w:val="0"/>
          <w:numId w:val="41"/>
        </w:numPr>
        <w:spacing w:before="100" w:beforeAutospacing="1" w:after="100" w:afterAutospacing="1" w:line="276" w:lineRule="auto"/>
        <w:rPr>
          <w:rFonts w:ascii="Georgia" w:hAnsi="Georgia"/>
          <w:sz w:val="24"/>
          <w:szCs w:val="24"/>
        </w:rPr>
      </w:pPr>
      <w:r w:rsidRPr="00C97B7B">
        <w:rPr>
          <w:rFonts w:ascii="Georgia" w:hAnsi="Georgia"/>
          <w:sz w:val="24"/>
          <w:szCs w:val="24"/>
        </w:rPr>
        <w:t>Feedback Quality</w:t>
      </w:r>
    </w:p>
    <w:p w14:paraId="76669C13" w14:textId="77777777" w:rsidR="00CE7CA3" w:rsidRPr="00C97B7B" w:rsidRDefault="00CE7CA3" w:rsidP="00C97B7B">
      <w:pPr>
        <w:numPr>
          <w:ilvl w:val="0"/>
          <w:numId w:val="41"/>
        </w:numPr>
        <w:spacing w:before="100" w:beforeAutospacing="1" w:after="100" w:afterAutospacing="1" w:line="276" w:lineRule="auto"/>
        <w:rPr>
          <w:rFonts w:ascii="Georgia" w:hAnsi="Georgia"/>
          <w:sz w:val="24"/>
          <w:szCs w:val="24"/>
        </w:rPr>
      </w:pPr>
      <w:r w:rsidRPr="00C97B7B">
        <w:rPr>
          <w:rFonts w:ascii="Georgia" w:hAnsi="Georgia"/>
          <w:sz w:val="24"/>
          <w:szCs w:val="24"/>
        </w:rPr>
        <w:t>Relationship Strength</w:t>
      </w:r>
    </w:p>
    <w:p w14:paraId="597E86E7"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Evaluation Frequency and Methods:</w:t>
      </w:r>
    </w:p>
    <w:p w14:paraId="660A2B73" w14:textId="77777777" w:rsidR="00CE7CA3" w:rsidRPr="00C97B7B" w:rsidRDefault="00CE7CA3" w:rsidP="00C97B7B">
      <w:pPr>
        <w:numPr>
          <w:ilvl w:val="0"/>
          <w:numId w:val="42"/>
        </w:numPr>
        <w:spacing w:before="100" w:beforeAutospacing="1" w:after="100" w:afterAutospacing="1" w:line="276" w:lineRule="auto"/>
        <w:rPr>
          <w:rFonts w:ascii="Georgia" w:hAnsi="Georgia"/>
          <w:sz w:val="24"/>
          <w:szCs w:val="24"/>
        </w:rPr>
      </w:pPr>
      <w:r w:rsidRPr="00C97B7B">
        <w:rPr>
          <w:rFonts w:ascii="Georgia" w:hAnsi="Georgia"/>
          <w:sz w:val="24"/>
          <w:szCs w:val="24"/>
        </w:rPr>
        <w:t>After each major engagement activity</w:t>
      </w:r>
    </w:p>
    <w:p w14:paraId="2F31CB52" w14:textId="77777777" w:rsidR="00CE7CA3" w:rsidRPr="00C97B7B" w:rsidRDefault="00CE7CA3" w:rsidP="00C97B7B">
      <w:pPr>
        <w:numPr>
          <w:ilvl w:val="0"/>
          <w:numId w:val="42"/>
        </w:numPr>
        <w:spacing w:before="100" w:beforeAutospacing="1" w:after="100" w:afterAutospacing="1" w:line="276" w:lineRule="auto"/>
        <w:rPr>
          <w:rFonts w:ascii="Georgia" w:hAnsi="Georgia"/>
          <w:sz w:val="24"/>
          <w:szCs w:val="24"/>
        </w:rPr>
      </w:pPr>
      <w:r w:rsidRPr="00C97B7B">
        <w:rPr>
          <w:rFonts w:ascii="Georgia" w:hAnsi="Georgia"/>
          <w:sz w:val="24"/>
          <w:szCs w:val="24"/>
        </w:rPr>
        <w:t>Through surveys and feedback forms</w:t>
      </w:r>
    </w:p>
    <w:p w14:paraId="2451DBE3" w14:textId="77777777" w:rsidR="00CE7CA3" w:rsidRPr="00C97B7B" w:rsidRDefault="00CE7CA3" w:rsidP="00C97B7B">
      <w:pPr>
        <w:numPr>
          <w:ilvl w:val="0"/>
          <w:numId w:val="42"/>
        </w:numPr>
        <w:spacing w:before="100" w:beforeAutospacing="1" w:after="100" w:afterAutospacing="1" w:line="276" w:lineRule="auto"/>
        <w:rPr>
          <w:rFonts w:ascii="Georgia" w:hAnsi="Georgia"/>
          <w:sz w:val="24"/>
          <w:szCs w:val="24"/>
        </w:rPr>
      </w:pPr>
      <w:r w:rsidRPr="00C97B7B">
        <w:rPr>
          <w:rFonts w:ascii="Georgia" w:hAnsi="Georgia"/>
          <w:sz w:val="24"/>
          <w:szCs w:val="24"/>
        </w:rPr>
        <w:t>Annual comprehensive review</w:t>
      </w:r>
    </w:p>
    <w:p w14:paraId="736D57CC"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72D8A4FB">
          <v:rect id="_x0000_i1038" alt="" style="width:451.3pt;height:.05pt;mso-width-percent:0;mso-height-percent:0;mso-width-percent:0;mso-height-percent:0" o:hralign="center" o:hrstd="t" o:hrnoshade="t" o:hr="t" fillcolor="#374151" stroked="f"/>
        </w:pict>
      </w:r>
    </w:p>
    <w:p w14:paraId="44CE2020"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9: Risk Management for Stakeholder Engagement</w:t>
      </w:r>
    </w:p>
    <w:p w14:paraId="32B33E92"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Potential Risks in Engagement:</w:t>
      </w:r>
    </w:p>
    <w:p w14:paraId="217443CD" w14:textId="77777777" w:rsidR="00CE7CA3" w:rsidRPr="00C97B7B" w:rsidRDefault="00CE7CA3" w:rsidP="00C97B7B">
      <w:pPr>
        <w:numPr>
          <w:ilvl w:val="0"/>
          <w:numId w:val="43"/>
        </w:numPr>
        <w:spacing w:before="100" w:beforeAutospacing="1" w:after="100" w:afterAutospacing="1" w:line="276" w:lineRule="auto"/>
        <w:rPr>
          <w:rFonts w:ascii="Georgia" w:hAnsi="Georgia"/>
          <w:sz w:val="24"/>
          <w:szCs w:val="24"/>
        </w:rPr>
      </w:pPr>
      <w:r w:rsidRPr="00C97B7B">
        <w:rPr>
          <w:rFonts w:ascii="Georgia" w:hAnsi="Georgia"/>
          <w:sz w:val="24"/>
          <w:szCs w:val="24"/>
        </w:rPr>
        <w:t>Miscommunication</w:t>
      </w:r>
    </w:p>
    <w:p w14:paraId="0459E45F" w14:textId="77777777" w:rsidR="00CE7CA3" w:rsidRPr="00C97B7B" w:rsidRDefault="00CE7CA3" w:rsidP="00C97B7B">
      <w:pPr>
        <w:numPr>
          <w:ilvl w:val="0"/>
          <w:numId w:val="43"/>
        </w:numPr>
        <w:spacing w:before="100" w:beforeAutospacing="1" w:after="100" w:afterAutospacing="1" w:line="276" w:lineRule="auto"/>
        <w:rPr>
          <w:rFonts w:ascii="Georgia" w:hAnsi="Georgia"/>
          <w:sz w:val="24"/>
          <w:szCs w:val="24"/>
        </w:rPr>
      </w:pPr>
      <w:r w:rsidRPr="00C97B7B">
        <w:rPr>
          <w:rFonts w:ascii="Georgia" w:hAnsi="Georgia"/>
          <w:sz w:val="24"/>
          <w:szCs w:val="24"/>
        </w:rPr>
        <w:t>Misalignment of objectives</w:t>
      </w:r>
    </w:p>
    <w:p w14:paraId="079ABC46" w14:textId="77777777" w:rsidR="00CE7CA3" w:rsidRPr="00C97B7B" w:rsidRDefault="00CE7CA3" w:rsidP="00C97B7B">
      <w:pPr>
        <w:numPr>
          <w:ilvl w:val="0"/>
          <w:numId w:val="43"/>
        </w:numPr>
        <w:spacing w:before="100" w:beforeAutospacing="1" w:after="100" w:afterAutospacing="1" w:line="276" w:lineRule="auto"/>
        <w:rPr>
          <w:rFonts w:ascii="Georgia" w:hAnsi="Georgia"/>
          <w:sz w:val="24"/>
          <w:szCs w:val="24"/>
        </w:rPr>
      </w:pPr>
      <w:r w:rsidRPr="00C97B7B">
        <w:rPr>
          <w:rFonts w:ascii="Georgia" w:hAnsi="Georgia"/>
          <w:sz w:val="24"/>
          <w:szCs w:val="24"/>
        </w:rPr>
        <w:t>Stakeholder fatigue</w:t>
      </w:r>
    </w:p>
    <w:p w14:paraId="56357FE7"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Mitigation Strategies:</w:t>
      </w:r>
    </w:p>
    <w:p w14:paraId="5D789CC7" w14:textId="77777777" w:rsidR="00CE7CA3" w:rsidRPr="00C97B7B" w:rsidRDefault="00CE7CA3" w:rsidP="00C97B7B">
      <w:pPr>
        <w:numPr>
          <w:ilvl w:val="0"/>
          <w:numId w:val="44"/>
        </w:numPr>
        <w:spacing w:before="100" w:beforeAutospacing="1" w:after="100" w:afterAutospacing="1" w:line="276" w:lineRule="auto"/>
        <w:rPr>
          <w:rFonts w:ascii="Georgia" w:hAnsi="Georgia"/>
          <w:sz w:val="24"/>
          <w:szCs w:val="24"/>
        </w:rPr>
      </w:pPr>
      <w:r w:rsidRPr="00C97B7B">
        <w:rPr>
          <w:rFonts w:ascii="Georgia" w:hAnsi="Georgia"/>
          <w:sz w:val="24"/>
          <w:szCs w:val="24"/>
        </w:rPr>
        <w:t>Clear messaging</w:t>
      </w:r>
    </w:p>
    <w:p w14:paraId="772372A7" w14:textId="77777777" w:rsidR="00CE7CA3" w:rsidRPr="00C97B7B" w:rsidRDefault="00CE7CA3" w:rsidP="00C97B7B">
      <w:pPr>
        <w:numPr>
          <w:ilvl w:val="0"/>
          <w:numId w:val="44"/>
        </w:numPr>
        <w:spacing w:before="100" w:beforeAutospacing="1" w:after="100" w:afterAutospacing="1" w:line="276" w:lineRule="auto"/>
        <w:rPr>
          <w:rFonts w:ascii="Georgia" w:hAnsi="Georgia"/>
          <w:sz w:val="24"/>
          <w:szCs w:val="24"/>
        </w:rPr>
      </w:pPr>
      <w:r w:rsidRPr="00C97B7B">
        <w:rPr>
          <w:rFonts w:ascii="Georgia" w:hAnsi="Georgia"/>
          <w:sz w:val="24"/>
          <w:szCs w:val="24"/>
        </w:rPr>
        <w:t>Alignment workshops</w:t>
      </w:r>
    </w:p>
    <w:p w14:paraId="25F2743E" w14:textId="77777777" w:rsidR="00CE7CA3" w:rsidRPr="00C97B7B" w:rsidRDefault="00CE7CA3" w:rsidP="00C97B7B">
      <w:pPr>
        <w:numPr>
          <w:ilvl w:val="0"/>
          <w:numId w:val="44"/>
        </w:numPr>
        <w:spacing w:before="100" w:beforeAutospacing="1" w:after="100" w:afterAutospacing="1" w:line="276" w:lineRule="auto"/>
        <w:rPr>
          <w:rFonts w:ascii="Georgia" w:hAnsi="Georgia"/>
          <w:sz w:val="24"/>
          <w:szCs w:val="24"/>
        </w:rPr>
      </w:pPr>
      <w:r w:rsidRPr="00C97B7B">
        <w:rPr>
          <w:rFonts w:ascii="Georgia" w:hAnsi="Georgia"/>
          <w:sz w:val="24"/>
          <w:szCs w:val="24"/>
        </w:rPr>
        <w:t>Rotational engagement planning</w:t>
      </w:r>
    </w:p>
    <w:p w14:paraId="616246DD"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lastRenderedPageBreak/>
        <w:t>Section 10: Engagement Schedule</w:t>
      </w:r>
    </w:p>
    <w:p w14:paraId="12456C0C"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Planned Engagement Activities and Timeline:</w:t>
      </w:r>
    </w:p>
    <w:tbl>
      <w:tblPr>
        <w:tblStyle w:val="TableGrid"/>
        <w:tblW w:w="9675" w:type="dxa"/>
        <w:tblLook w:val="04A0" w:firstRow="1" w:lastRow="0" w:firstColumn="1" w:lastColumn="0" w:noHBand="0" w:noVBand="1"/>
      </w:tblPr>
      <w:tblGrid>
        <w:gridCol w:w="2222"/>
        <w:gridCol w:w="3301"/>
        <w:gridCol w:w="1521"/>
        <w:gridCol w:w="2631"/>
      </w:tblGrid>
      <w:tr w:rsidR="00CE7CA3" w:rsidRPr="00C97B7B" w14:paraId="1FE9A63E" w14:textId="77777777" w:rsidTr="00974A99">
        <w:tc>
          <w:tcPr>
            <w:tcW w:w="0" w:type="auto"/>
            <w:hideMark/>
          </w:tcPr>
          <w:p w14:paraId="0C4EC115"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Activity</w:t>
            </w:r>
          </w:p>
        </w:tc>
        <w:tc>
          <w:tcPr>
            <w:tcW w:w="0" w:type="auto"/>
            <w:hideMark/>
          </w:tcPr>
          <w:p w14:paraId="4452095C"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Stakeholder</w:t>
            </w:r>
          </w:p>
        </w:tc>
        <w:tc>
          <w:tcPr>
            <w:tcW w:w="0" w:type="auto"/>
            <w:hideMark/>
          </w:tcPr>
          <w:p w14:paraId="1A3DFA3F"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Date</w:t>
            </w:r>
          </w:p>
        </w:tc>
        <w:tc>
          <w:tcPr>
            <w:tcW w:w="0" w:type="auto"/>
            <w:hideMark/>
          </w:tcPr>
          <w:p w14:paraId="56B604F9" w14:textId="77777777" w:rsidR="00CE7CA3" w:rsidRPr="00C97B7B" w:rsidRDefault="00CE7CA3" w:rsidP="00C97B7B">
            <w:pPr>
              <w:spacing w:before="100" w:beforeAutospacing="1" w:after="100" w:afterAutospacing="1" w:line="276" w:lineRule="auto"/>
              <w:rPr>
                <w:rFonts w:ascii="Georgia" w:hAnsi="Georgia"/>
                <w:b/>
                <w:bCs/>
                <w:sz w:val="24"/>
                <w:szCs w:val="24"/>
              </w:rPr>
            </w:pPr>
            <w:r w:rsidRPr="00C97B7B">
              <w:rPr>
                <w:rFonts w:ascii="Georgia" w:hAnsi="Georgia"/>
                <w:b/>
                <w:bCs/>
                <w:sz w:val="24"/>
                <w:szCs w:val="24"/>
              </w:rPr>
              <w:t>Objective</w:t>
            </w:r>
          </w:p>
        </w:tc>
      </w:tr>
      <w:tr w:rsidR="00CE7CA3" w:rsidRPr="00C97B7B" w14:paraId="56E30572" w14:textId="77777777" w:rsidTr="00974A99">
        <w:tc>
          <w:tcPr>
            <w:tcW w:w="0" w:type="auto"/>
            <w:hideMark/>
          </w:tcPr>
          <w:p w14:paraId="619B4D92" w14:textId="77777777" w:rsidR="00CE7CA3" w:rsidRPr="00C97B7B" w:rsidRDefault="00CE7CA3" w:rsidP="00C97B7B">
            <w:pPr>
              <w:spacing w:before="100" w:beforeAutospacing="1" w:after="100" w:afterAutospacing="1" w:line="276" w:lineRule="auto"/>
              <w:rPr>
                <w:rFonts w:ascii="Georgia" w:hAnsi="Georgia"/>
                <w:b/>
                <w:bCs/>
                <w:sz w:val="24"/>
                <w:szCs w:val="24"/>
              </w:rPr>
            </w:pPr>
          </w:p>
        </w:tc>
        <w:tc>
          <w:tcPr>
            <w:tcW w:w="0" w:type="auto"/>
            <w:hideMark/>
          </w:tcPr>
          <w:p w14:paraId="1DFBCAF5"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hideMark/>
          </w:tcPr>
          <w:p w14:paraId="5FA5E893"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hideMark/>
          </w:tcPr>
          <w:p w14:paraId="7AD84BDB" w14:textId="77777777" w:rsidR="00CE7CA3" w:rsidRPr="00C97B7B" w:rsidRDefault="00CE7CA3" w:rsidP="00C97B7B">
            <w:pPr>
              <w:spacing w:before="100" w:beforeAutospacing="1" w:after="100" w:afterAutospacing="1" w:line="276" w:lineRule="auto"/>
              <w:rPr>
                <w:rFonts w:ascii="Georgia" w:hAnsi="Georgia"/>
                <w:sz w:val="24"/>
                <w:szCs w:val="24"/>
              </w:rPr>
            </w:pPr>
          </w:p>
        </w:tc>
      </w:tr>
      <w:tr w:rsidR="00CE7CA3" w:rsidRPr="00C97B7B" w14:paraId="411D169B" w14:textId="77777777" w:rsidTr="00974A99">
        <w:tc>
          <w:tcPr>
            <w:tcW w:w="0" w:type="auto"/>
          </w:tcPr>
          <w:p w14:paraId="5E54CE0A" w14:textId="77777777" w:rsidR="00CE7CA3" w:rsidRPr="00C97B7B" w:rsidRDefault="00CE7CA3" w:rsidP="00C97B7B">
            <w:pPr>
              <w:spacing w:before="100" w:beforeAutospacing="1" w:after="100" w:afterAutospacing="1" w:line="276" w:lineRule="auto"/>
              <w:rPr>
                <w:rFonts w:ascii="Georgia" w:hAnsi="Georgia"/>
                <w:b/>
                <w:bCs/>
                <w:sz w:val="24"/>
                <w:szCs w:val="24"/>
              </w:rPr>
            </w:pPr>
          </w:p>
        </w:tc>
        <w:tc>
          <w:tcPr>
            <w:tcW w:w="0" w:type="auto"/>
          </w:tcPr>
          <w:p w14:paraId="7671377C"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706A98CA"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44746A41" w14:textId="77777777" w:rsidR="00CE7CA3" w:rsidRPr="00C97B7B" w:rsidRDefault="00CE7CA3" w:rsidP="00C97B7B">
            <w:pPr>
              <w:spacing w:before="100" w:beforeAutospacing="1" w:after="100" w:afterAutospacing="1" w:line="276" w:lineRule="auto"/>
              <w:rPr>
                <w:rFonts w:ascii="Georgia" w:hAnsi="Georgia"/>
                <w:sz w:val="24"/>
                <w:szCs w:val="24"/>
              </w:rPr>
            </w:pPr>
          </w:p>
        </w:tc>
      </w:tr>
      <w:tr w:rsidR="00CE7CA3" w:rsidRPr="00C97B7B" w14:paraId="05A7C6F4" w14:textId="77777777" w:rsidTr="00974A99">
        <w:tc>
          <w:tcPr>
            <w:tcW w:w="0" w:type="auto"/>
          </w:tcPr>
          <w:p w14:paraId="13F90DBB" w14:textId="77777777" w:rsidR="00CE7CA3" w:rsidRPr="00C97B7B" w:rsidRDefault="00CE7CA3" w:rsidP="00C97B7B">
            <w:pPr>
              <w:spacing w:before="100" w:beforeAutospacing="1" w:after="100" w:afterAutospacing="1" w:line="276" w:lineRule="auto"/>
              <w:rPr>
                <w:rFonts w:ascii="Georgia" w:hAnsi="Georgia"/>
                <w:b/>
                <w:bCs/>
                <w:sz w:val="24"/>
                <w:szCs w:val="24"/>
              </w:rPr>
            </w:pPr>
          </w:p>
        </w:tc>
        <w:tc>
          <w:tcPr>
            <w:tcW w:w="0" w:type="auto"/>
          </w:tcPr>
          <w:p w14:paraId="5490751B"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44E97329"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4AF3CA61" w14:textId="77777777" w:rsidR="00CE7CA3" w:rsidRPr="00C97B7B" w:rsidRDefault="00CE7CA3" w:rsidP="00C97B7B">
            <w:pPr>
              <w:spacing w:before="100" w:beforeAutospacing="1" w:after="100" w:afterAutospacing="1" w:line="276" w:lineRule="auto"/>
              <w:rPr>
                <w:rFonts w:ascii="Georgia" w:hAnsi="Georgia"/>
                <w:sz w:val="24"/>
                <w:szCs w:val="24"/>
              </w:rPr>
            </w:pPr>
          </w:p>
        </w:tc>
      </w:tr>
      <w:tr w:rsidR="00CE7CA3" w:rsidRPr="00C97B7B" w14:paraId="67FCA12E" w14:textId="77777777" w:rsidTr="00974A99">
        <w:tc>
          <w:tcPr>
            <w:tcW w:w="0" w:type="auto"/>
          </w:tcPr>
          <w:p w14:paraId="10883EB5" w14:textId="77777777" w:rsidR="00CE7CA3" w:rsidRPr="00C97B7B" w:rsidRDefault="00CE7CA3" w:rsidP="00C97B7B">
            <w:pPr>
              <w:spacing w:before="100" w:beforeAutospacing="1" w:after="100" w:afterAutospacing="1" w:line="276" w:lineRule="auto"/>
              <w:rPr>
                <w:rFonts w:ascii="Georgia" w:hAnsi="Georgia"/>
                <w:b/>
                <w:bCs/>
                <w:sz w:val="24"/>
                <w:szCs w:val="24"/>
              </w:rPr>
            </w:pPr>
          </w:p>
        </w:tc>
        <w:tc>
          <w:tcPr>
            <w:tcW w:w="0" w:type="auto"/>
          </w:tcPr>
          <w:p w14:paraId="55DA64D8"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365B8A10" w14:textId="77777777" w:rsidR="00CE7CA3" w:rsidRPr="00C97B7B" w:rsidRDefault="00CE7CA3" w:rsidP="00C97B7B">
            <w:pPr>
              <w:spacing w:before="100" w:beforeAutospacing="1" w:after="100" w:afterAutospacing="1" w:line="276" w:lineRule="auto"/>
              <w:rPr>
                <w:rFonts w:ascii="Georgia" w:hAnsi="Georgia"/>
                <w:sz w:val="24"/>
                <w:szCs w:val="24"/>
              </w:rPr>
            </w:pPr>
          </w:p>
        </w:tc>
        <w:tc>
          <w:tcPr>
            <w:tcW w:w="0" w:type="auto"/>
          </w:tcPr>
          <w:p w14:paraId="70CC4840" w14:textId="77777777" w:rsidR="00CE7CA3" w:rsidRPr="00C97B7B" w:rsidRDefault="00CE7CA3" w:rsidP="00C97B7B">
            <w:pPr>
              <w:spacing w:before="100" w:beforeAutospacing="1" w:after="100" w:afterAutospacing="1" w:line="276" w:lineRule="auto"/>
              <w:rPr>
                <w:rFonts w:ascii="Georgia" w:hAnsi="Georgia"/>
                <w:sz w:val="24"/>
                <w:szCs w:val="24"/>
              </w:rPr>
            </w:pPr>
          </w:p>
        </w:tc>
      </w:tr>
    </w:tbl>
    <w:p w14:paraId="61C04B22"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11: Resources</w:t>
      </w:r>
    </w:p>
    <w:p w14:paraId="290F46FF"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Budget and Resources for Stakeholder Engagement:</w:t>
      </w:r>
    </w:p>
    <w:p w14:paraId="4A2370D7" w14:textId="77777777" w:rsidR="00CE7CA3" w:rsidRPr="00C97B7B" w:rsidRDefault="00CE7CA3" w:rsidP="00C97B7B">
      <w:pPr>
        <w:numPr>
          <w:ilvl w:val="0"/>
          <w:numId w:val="45"/>
        </w:numPr>
        <w:spacing w:before="100" w:beforeAutospacing="1" w:after="100" w:afterAutospacing="1" w:line="276" w:lineRule="auto"/>
        <w:rPr>
          <w:rFonts w:ascii="Georgia" w:hAnsi="Georgia"/>
          <w:sz w:val="24"/>
          <w:szCs w:val="24"/>
        </w:rPr>
      </w:pPr>
      <w:r w:rsidRPr="00C97B7B">
        <w:rPr>
          <w:rFonts w:ascii="Georgia" w:hAnsi="Georgia"/>
          <w:sz w:val="24"/>
          <w:szCs w:val="24"/>
        </w:rPr>
        <w:t>Staffing</w:t>
      </w:r>
    </w:p>
    <w:p w14:paraId="4CACB787" w14:textId="77777777" w:rsidR="00CE7CA3" w:rsidRPr="00C97B7B" w:rsidRDefault="00CE7CA3" w:rsidP="00C97B7B">
      <w:pPr>
        <w:numPr>
          <w:ilvl w:val="0"/>
          <w:numId w:val="45"/>
        </w:numPr>
        <w:spacing w:before="100" w:beforeAutospacing="1" w:after="100" w:afterAutospacing="1" w:line="276" w:lineRule="auto"/>
        <w:rPr>
          <w:rFonts w:ascii="Georgia" w:hAnsi="Georgia"/>
          <w:sz w:val="24"/>
          <w:szCs w:val="24"/>
        </w:rPr>
      </w:pPr>
      <w:r w:rsidRPr="00C97B7B">
        <w:rPr>
          <w:rFonts w:ascii="Georgia" w:hAnsi="Georgia"/>
          <w:sz w:val="24"/>
          <w:szCs w:val="24"/>
        </w:rPr>
        <w:t>Materials</w:t>
      </w:r>
    </w:p>
    <w:p w14:paraId="1909A491" w14:textId="77777777" w:rsidR="00CE7CA3" w:rsidRPr="00C97B7B" w:rsidRDefault="00CE7CA3" w:rsidP="00C97B7B">
      <w:pPr>
        <w:numPr>
          <w:ilvl w:val="0"/>
          <w:numId w:val="45"/>
        </w:numPr>
        <w:spacing w:before="100" w:beforeAutospacing="1" w:after="100" w:afterAutospacing="1" w:line="276" w:lineRule="auto"/>
        <w:rPr>
          <w:rFonts w:ascii="Georgia" w:hAnsi="Georgia"/>
          <w:sz w:val="24"/>
          <w:szCs w:val="24"/>
        </w:rPr>
      </w:pPr>
      <w:r w:rsidRPr="00C97B7B">
        <w:rPr>
          <w:rFonts w:ascii="Georgia" w:hAnsi="Georgia"/>
          <w:sz w:val="24"/>
          <w:szCs w:val="24"/>
        </w:rPr>
        <w:t>Venue and Logistics</w:t>
      </w:r>
    </w:p>
    <w:p w14:paraId="21FAFF15"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7C3E3414">
          <v:rect id="_x0000_i1039" alt="" style="width:451.3pt;height:.05pt;mso-width-percent:0;mso-height-percent:0;mso-width-percent:0;mso-height-percent:0" o:hralign="center" o:hrstd="t" o:hrnoshade="t" o:hr="t" fillcolor="#374151" stroked="f"/>
        </w:pict>
      </w:r>
    </w:p>
    <w:p w14:paraId="35188925"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b/>
          <w:bCs/>
          <w:sz w:val="24"/>
          <w:szCs w:val="24"/>
        </w:rPr>
        <w:t>Section 12: Approval</w:t>
      </w:r>
    </w:p>
    <w:p w14:paraId="095212FB"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This template has been reviewed and approved by:</w:t>
      </w:r>
    </w:p>
    <w:p w14:paraId="2CAEE60D" w14:textId="77777777" w:rsidR="00CE7CA3" w:rsidRPr="00C97B7B" w:rsidRDefault="00CE7CA3" w:rsidP="00C97B7B">
      <w:pPr>
        <w:numPr>
          <w:ilvl w:val="0"/>
          <w:numId w:val="46"/>
        </w:numPr>
        <w:spacing w:before="100" w:beforeAutospacing="1" w:after="100" w:afterAutospacing="1" w:line="276" w:lineRule="auto"/>
        <w:rPr>
          <w:rFonts w:ascii="Georgia" w:hAnsi="Georgia"/>
          <w:sz w:val="24"/>
          <w:szCs w:val="24"/>
        </w:rPr>
      </w:pPr>
      <w:r w:rsidRPr="00C97B7B">
        <w:rPr>
          <w:rFonts w:ascii="Georgia" w:hAnsi="Georgia"/>
          <w:sz w:val="24"/>
          <w:szCs w:val="24"/>
        </w:rPr>
        <w:t>Name:</w:t>
      </w:r>
    </w:p>
    <w:p w14:paraId="4CBC4369" w14:textId="77777777" w:rsidR="00CE7CA3" w:rsidRPr="00C97B7B" w:rsidRDefault="00CE7CA3" w:rsidP="00C97B7B">
      <w:pPr>
        <w:numPr>
          <w:ilvl w:val="0"/>
          <w:numId w:val="46"/>
        </w:numPr>
        <w:spacing w:before="100" w:beforeAutospacing="1" w:after="100" w:afterAutospacing="1" w:line="276" w:lineRule="auto"/>
        <w:rPr>
          <w:rFonts w:ascii="Georgia" w:hAnsi="Georgia"/>
          <w:sz w:val="24"/>
          <w:szCs w:val="24"/>
        </w:rPr>
      </w:pPr>
      <w:r w:rsidRPr="00C97B7B">
        <w:rPr>
          <w:rFonts w:ascii="Georgia" w:hAnsi="Georgia"/>
          <w:sz w:val="24"/>
          <w:szCs w:val="24"/>
        </w:rPr>
        <w:t>Title:</w:t>
      </w:r>
    </w:p>
    <w:p w14:paraId="6D72DFF2" w14:textId="77777777" w:rsidR="00CE7CA3" w:rsidRPr="00C97B7B" w:rsidRDefault="00CE7CA3" w:rsidP="00C97B7B">
      <w:pPr>
        <w:numPr>
          <w:ilvl w:val="0"/>
          <w:numId w:val="46"/>
        </w:numPr>
        <w:spacing w:before="100" w:beforeAutospacing="1" w:after="100" w:afterAutospacing="1" w:line="276" w:lineRule="auto"/>
        <w:rPr>
          <w:rFonts w:ascii="Georgia" w:hAnsi="Georgia"/>
          <w:sz w:val="24"/>
          <w:szCs w:val="24"/>
        </w:rPr>
      </w:pPr>
      <w:r w:rsidRPr="00C97B7B">
        <w:rPr>
          <w:rFonts w:ascii="Georgia" w:hAnsi="Georgia"/>
          <w:sz w:val="24"/>
          <w:szCs w:val="24"/>
        </w:rPr>
        <w:t>Signature:</w:t>
      </w:r>
    </w:p>
    <w:p w14:paraId="6B0627B8" w14:textId="77777777" w:rsidR="00CE7CA3" w:rsidRPr="00C97B7B" w:rsidRDefault="00CE7CA3" w:rsidP="00C97B7B">
      <w:pPr>
        <w:numPr>
          <w:ilvl w:val="0"/>
          <w:numId w:val="46"/>
        </w:numPr>
        <w:spacing w:before="100" w:beforeAutospacing="1" w:after="100" w:afterAutospacing="1" w:line="276" w:lineRule="auto"/>
        <w:rPr>
          <w:rFonts w:ascii="Georgia" w:hAnsi="Georgia"/>
          <w:sz w:val="24"/>
          <w:szCs w:val="24"/>
        </w:rPr>
      </w:pPr>
      <w:r w:rsidRPr="00C97B7B">
        <w:rPr>
          <w:rFonts w:ascii="Georgia" w:hAnsi="Georgia"/>
          <w:sz w:val="24"/>
          <w:szCs w:val="24"/>
        </w:rPr>
        <w:t>Date:</w:t>
      </w:r>
    </w:p>
    <w:p w14:paraId="662EB1C1" w14:textId="77777777" w:rsidR="00CE7CA3" w:rsidRPr="00C97B7B" w:rsidRDefault="00000000" w:rsidP="00C97B7B">
      <w:pPr>
        <w:spacing w:before="100" w:beforeAutospacing="1" w:after="100" w:afterAutospacing="1" w:line="276" w:lineRule="auto"/>
        <w:rPr>
          <w:rFonts w:ascii="Georgia" w:hAnsi="Georgia"/>
          <w:sz w:val="24"/>
          <w:szCs w:val="24"/>
        </w:rPr>
      </w:pPr>
      <w:r>
        <w:rPr>
          <w:rFonts w:ascii="Georgia" w:hAnsi="Georgia"/>
          <w:noProof/>
          <w:sz w:val="24"/>
          <w:szCs w:val="24"/>
        </w:rPr>
        <w:pict w14:anchorId="7960F00D">
          <v:rect id="_x0000_i1040" alt="" style="width:451.3pt;height:.05pt;mso-width-percent:0;mso-height-percent:0;mso-width-percent:0;mso-height-percent:0" o:hralign="center" o:hrstd="t" o:hrnoshade="t" o:hr="t" fillcolor="#374151" stroked="f"/>
        </w:pict>
      </w:r>
    </w:p>
    <w:p w14:paraId="28663951" w14:textId="77777777" w:rsidR="00CE7CA3" w:rsidRPr="00C97B7B" w:rsidRDefault="00CE7CA3" w:rsidP="00C97B7B">
      <w:pPr>
        <w:spacing w:before="100" w:beforeAutospacing="1" w:after="100" w:afterAutospacing="1" w:line="276" w:lineRule="auto"/>
        <w:rPr>
          <w:rFonts w:ascii="Georgia" w:hAnsi="Georgia"/>
          <w:sz w:val="24"/>
          <w:szCs w:val="24"/>
        </w:rPr>
      </w:pPr>
      <w:r w:rsidRPr="00C97B7B">
        <w:rPr>
          <w:rFonts w:ascii="Georgia" w:hAnsi="Georgia"/>
          <w:i/>
          <w:iCs/>
          <w:sz w:val="24"/>
          <w:szCs w:val="24"/>
        </w:rPr>
        <w:t>Note: This Stakeholder Mapping and Engagement Template serves as a dynamic tool that should be regularly updated to reflect the evolving stakeholder landscape and organizational strategies.</w:t>
      </w:r>
    </w:p>
    <w:p w14:paraId="110055E6" w14:textId="77777777" w:rsidR="00ED42F2" w:rsidRPr="00C97B7B" w:rsidRDefault="00ED42F2" w:rsidP="00C97B7B">
      <w:pPr>
        <w:spacing w:before="100" w:beforeAutospacing="1" w:after="100" w:afterAutospacing="1" w:line="276" w:lineRule="auto"/>
        <w:rPr>
          <w:rFonts w:ascii="Georgia" w:hAnsi="Georgia"/>
          <w:sz w:val="24"/>
          <w:szCs w:val="24"/>
        </w:rPr>
      </w:pPr>
    </w:p>
    <w:sectPr w:rsidR="00ED42F2" w:rsidRPr="00C97B7B" w:rsidSect="00B35CCD">
      <w:headerReference w:type="even" r:id="rId7"/>
      <w:headerReference w:type="default" r:id="rId8"/>
      <w:footerReference w:type="even" r:id="rId9"/>
      <w:footerReference w:type="default" r:id="rId10"/>
      <w:headerReference w:type="first" r:id="rId11"/>
      <w:footerReference w:type="first" r:id="rId12"/>
      <w:pgSz w:w="12240" w:h="15840"/>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D8BD" w14:textId="77777777" w:rsidR="0020709A" w:rsidRDefault="0020709A">
      <w:pPr>
        <w:spacing w:after="0" w:line="240" w:lineRule="auto"/>
      </w:pPr>
      <w:r>
        <w:separator/>
      </w:r>
    </w:p>
  </w:endnote>
  <w:endnote w:type="continuationSeparator" w:id="0">
    <w:p w14:paraId="309E17E8" w14:textId="77777777" w:rsidR="0020709A" w:rsidRDefault="0020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40E6" w14:textId="77777777" w:rsidR="006112E3" w:rsidRDefault="00611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A699" w14:textId="77777777" w:rsidR="006112E3" w:rsidRDefault="006112E3" w:rsidP="00942710">
    <w:pPr>
      <w:pStyle w:val="Footer"/>
      <w:rPr>
        <w:rFonts w:ascii="Georgia" w:hAnsi="Georgia" w:cs="Arial"/>
        <w:color w:val="1F4E79" w:themeColor="accent5" w:themeShade="80"/>
        <w:sz w:val="20"/>
        <w:szCs w:val="20"/>
      </w:rPr>
    </w:pPr>
  </w:p>
  <w:p w14:paraId="5BEEE58A" w14:textId="77777777" w:rsidR="006112E3" w:rsidRDefault="00B61474" w:rsidP="00877CA9">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61312" behindDoc="0" locked="0" layoutInCell="1" allowOverlap="1" wp14:anchorId="670D41D2" wp14:editId="02A2F80C">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E3F33" id="_x0000_t32" coordsize="21600,21600" o:spt="32" o:oned="t" path="m,l21600,21600e" filled="f">
              <v:path arrowok="t" fillok="f" o:connecttype="none"/>
              <o:lock v:ext="edit" shapetype="t"/>
            </v:shapetype>
            <v:shape id="Straight Arrow Connector 1" o:spid="_x0000_s1026" type="#_x0000_t32" style="position:absolute;margin-left:0;margin-top:-1.5pt;width:53.3pt;height:48.7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76E8D48B" w14:textId="77777777" w:rsidR="006112E3" w:rsidRDefault="00B61474" w:rsidP="009427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EC8E" w14:textId="77777777" w:rsidR="006112E3" w:rsidRDefault="0061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4DA6" w14:textId="77777777" w:rsidR="0020709A" w:rsidRDefault="0020709A">
      <w:pPr>
        <w:spacing w:after="0" w:line="240" w:lineRule="auto"/>
      </w:pPr>
      <w:r>
        <w:separator/>
      </w:r>
    </w:p>
  </w:footnote>
  <w:footnote w:type="continuationSeparator" w:id="0">
    <w:p w14:paraId="2E33BF46" w14:textId="77777777" w:rsidR="0020709A" w:rsidRDefault="0020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F073" w14:textId="77777777" w:rsidR="006112E3" w:rsidRDefault="00611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33F3" w14:textId="77777777" w:rsidR="006112E3" w:rsidRPr="0036476A" w:rsidRDefault="00B61474" w:rsidP="0036476A">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404CE80A" w14:textId="77777777" w:rsidR="006112E3" w:rsidRPr="001B013A" w:rsidRDefault="00B61474" w:rsidP="00942710">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9264" behindDoc="0" locked="0" layoutInCell="1" allowOverlap="1" wp14:anchorId="5F4A5023" wp14:editId="40F14A59">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F71BD"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" strokecolor="#006694" strokeweight="1pt"/>
          </w:pict>
        </mc:Fallback>
      </mc:AlternateContent>
    </w:r>
    <w:r w:rsidRPr="001B013A">
      <w:rPr>
        <w:noProof/>
        <w:sz w:val="20"/>
        <w:szCs w:val="20"/>
      </w:rPr>
      <mc:AlternateContent>
        <mc:Choice Requires="wps">
          <w:drawing>
            <wp:anchor distT="0" distB="0" distL="114300" distR="114300" simplePos="0" relativeHeight="251660288" behindDoc="0" locked="0" layoutInCell="1" allowOverlap="1" wp14:anchorId="03BE06F0" wp14:editId="2C1CC70E">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57AE9" id="AutoShape 5" o:spid="_x0000_s1026" type="#_x0000_t32"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" strokecolor="#006694" strokeweight="1pt">
              <w10:wrap anchorx="margin"/>
            </v:shape>
          </w:pict>
        </mc:Fallback>
      </mc:AlternateContent>
    </w:r>
  </w:p>
  <w:p w14:paraId="616E9DB9" w14:textId="77777777" w:rsidR="006112E3" w:rsidRDefault="006112E3">
    <w:pPr>
      <w:pStyle w:val="Header"/>
    </w:pPr>
  </w:p>
  <w:p w14:paraId="6BA5B718" w14:textId="77777777" w:rsidR="006112E3" w:rsidRDefault="00611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D54A" w14:textId="77777777" w:rsidR="006112E3" w:rsidRDefault="00611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330"/>
    <w:multiLevelType w:val="multilevel"/>
    <w:tmpl w:val="27DE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81436"/>
    <w:multiLevelType w:val="multilevel"/>
    <w:tmpl w:val="21B2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F16F0"/>
    <w:multiLevelType w:val="multilevel"/>
    <w:tmpl w:val="74E4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3398B"/>
    <w:multiLevelType w:val="multilevel"/>
    <w:tmpl w:val="B52C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B5D4C"/>
    <w:multiLevelType w:val="multilevel"/>
    <w:tmpl w:val="ED7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964DB"/>
    <w:multiLevelType w:val="multilevel"/>
    <w:tmpl w:val="FE3A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237626"/>
    <w:multiLevelType w:val="multilevel"/>
    <w:tmpl w:val="AC4E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75FDA"/>
    <w:multiLevelType w:val="multilevel"/>
    <w:tmpl w:val="E43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D744C"/>
    <w:multiLevelType w:val="multilevel"/>
    <w:tmpl w:val="C0A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90A80"/>
    <w:multiLevelType w:val="multilevel"/>
    <w:tmpl w:val="ECCE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10121"/>
    <w:multiLevelType w:val="multilevel"/>
    <w:tmpl w:val="05C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D4A8C"/>
    <w:multiLevelType w:val="multilevel"/>
    <w:tmpl w:val="5FA2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416D0"/>
    <w:multiLevelType w:val="multilevel"/>
    <w:tmpl w:val="A7AC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91625"/>
    <w:multiLevelType w:val="multilevel"/>
    <w:tmpl w:val="A23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D57923"/>
    <w:multiLevelType w:val="multilevel"/>
    <w:tmpl w:val="01F8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2425B3"/>
    <w:multiLevelType w:val="multilevel"/>
    <w:tmpl w:val="E4EA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B5703"/>
    <w:multiLevelType w:val="multilevel"/>
    <w:tmpl w:val="C232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20530D"/>
    <w:multiLevelType w:val="multilevel"/>
    <w:tmpl w:val="DA8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8501F8"/>
    <w:multiLevelType w:val="multilevel"/>
    <w:tmpl w:val="6F6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A2C88"/>
    <w:multiLevelType w:val="multilevel"/>
    <w:tmpl w:val="4EE0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3C34E6"/>
    <w:multiLevelType w:val="multilevel"/>
    <w:tmpl w:val="54EC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4F2626"/>
    <w:multiLevelType w:val="multilevel"/>
    <w:tmpl w:val="5FD6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7B30F0"/>
    <w:multiLevelType w:val="multilevel"/>
    <w:tmpl w:val="2EB8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7D1142"/>
    <w:multiLevelType w:val="multilevel"/>
    <w:tmpl w:val="6B4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A72B26"/>
    <w:multiLevelType w:val="multilevel"/>
    <w:tmpl w:val="FAD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674A8"/>
    <w:multiLevelType w:val="multilevel"/>
    <w:tmpl w:val="5438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0762A"/>
    <w:multiLevelType w:val="multilevel"/>
    <w:tmpl w:val="FEEC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D5D02"/>
    <w:multiLevelType w:val="multilevel"/>
    <w:tmpl w:val="CE8E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BB29A7"/>
    <w:multiLevelType w:val="multilevel"/>
    <w:tmpl w:val="7254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BA7774"/>
    <w:multiLevelType w:val="multilevel"/>
    <w:tmpl w:val="E512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1B20C5"/>
    <w:multiLevelType w:val="multilevel"/>
    <w:tmpl w:val="C0B2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901C06"/>
    <w:multiLevelType w:val="multilevel"/>
    <w:tmpl w:val="898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CA61D6"/>
    <w:multiLevelType w:val="multilevel"/>
    <w:tmpl w:val="0F44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A24ABB"/>
    <w:multiLevelType w:val="multilevel"/>
    <w:tmpl w:val="572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E227F8"/>
    <w:multiLevelType w:val="multilevel"/>
    <w:tmpl w:val="1C3E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FE1424"/>
    <w:multiLevelType w:val="multilevel"/>
    <w:tmpl w:val="B826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BF30E9"/>
    <w:multiLevelType w:val="multilevel"/>
    <w:tmpl w:val="39D2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DD7270"/>
    <w:multiLevelType w:val="multilevel"/>
    <w:tmpl w:val="223E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2B786C"/>
    <w:multiLevelType w:val="multilevel"/>
    <w:tmpl w:val="37F6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C9362B"/>
    <w:multiLevelType w:val="multilevel"/>
    <w:tmpl w:val="C140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CE6B94"/>
    <w:multiLevelType w:val="multilevel"/>
    <w:tmpl w:val="C1E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62039"/>
    <w:multiLevelType w:val="multilevel"/>
    <w:tmpl w:val="C3C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56174C"/>
    <w:multiLevelType w:val="multilevel"/>
    <w:tmpl w:val="F6F2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436F08"/>
    <w:multiLevelType w:val="multilevel"/>
    <w:tmpl w:val="BD12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7A356F"/>
    <w:multiLevelType w:val="multilevel"/>
    <w:tmpl w:val="5A1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6F37DD"/>
    <w:multiLevelType w:val="multilevel"/>
    <w:tmpl w:val="8E9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1089195">
    <w:abstractNumId w:val="21"/>
  </w:num>
  <w:num w:numId="2" w16cid:durableId="1072581666">
    <w:abstractNumId w:val="45"/>
  </w:num>
  <w:num w:numId="3" w16cid:durableId="1199775706">
    <w:abstractNumId w:val="2"/>
  </w:num>
  <w:num w:numId="4" w16cid:durableId="2096243003">
    <w:abstractNumId w:val="41"/>
  </w:num>
  <w:num w:numId="5" w16cid:durableId="316157206">
    <w:abstractNumId w:val="20"/>
  </w:num>
  <w:num w:numId="6" w16cid:durableId="821821628">
    <w:abstractNumId w:val="44"/>
  </w:num>
  <w:num w:numId="7" w16cid:durableId="903569431">
    <w:abstractNumId w:val="19"/>
  </w:num>
  <w:num w:numId="8" w16cid:durableId="1393696144">
    <w:abstractNumId w:val="33"/>
  </w:num>
  <w:num w:numId="9" w16cid:durableId="1835993183">
    <w:abstractNumId w:val="43"/>
  </w:num>
  <w:num w:numId="10" w16cid:durableId="1836526898">
    <w:abstractNumId w:val="16"/>
  </w:num>
  <w:num w:numId="11" w16cid:durableId="1420442784">
    <w:abstractNumId w:val="5"/>
  </w:num>
  <w:num w:numId="12" w16cid:durableId="1187065557">
    <w:abstractNumId w:val="31"/>
  </w:num>
  <w:num w:numId="13" w16cid:durableId="1009987367">
    <w:abstractNumId w:val="34"/>
  </w:num>
  <w:num w:numId="14" w16cid:durableId="1696230009">
    <w:abstractNumId w:val="37"/>
  </w:num>
  <w:num w:numId="15" w16cid:durableId="93404773">
    <w:abstractNumId w:val="11"/>
  </w:num>
  <w:num w:numId="16" w16cid:durableId="1514950215">
    <w:abstractNumId w:val="35"/>
  </w:num>
  <w:num w:numId="17" w16cid:durableId="370616098">
    <w:abstractNumId w:val="1"/>
  </w:num>
  <w:num w:numId="18" w16cid:durableId="297607706">
    <w:abstractNumId w:val="32"/>
  </w:num>
  <w:num w:numId="19" w16cid:durableId="1416442841">
    <w:abstractNumId w:val="38"/>
  </w:num>
  <w:num w:numId="20" w16cid:durableId="1566913023">
    <w:abstractNumId w:val="0"/>
  </w:num>
  <w:num w:numId="21" w16cid:durableId="259030310">
    <w:abstractNumId w:val="23"/>
  </w:num>
  <w:num w:numId="22" w16cid:durableId="1869103929">
    <w:abstractNumId w:val="3"/>
  </w:num>
  <w:num w:numId="23" w16cid:durableId="847602600">
    <w:abstractNumId w:val="39"/>
  </w:num>
  <w:num w:numId="24" w16cid:durableId="1490513884">
    <w:abstractNumId w:val="24"/>
  </w:num>
  <w:num w:numId="25" w16cid:durableId="1209342202">
    <w:abstractNumId w:val="9"/>
  </w:num>
  <w:num w:numId="26" w16cid:durableId="1541550779">
    <w:abstractNumId w:val="18"/>
  </w:num>
  <w:num w:numId="27" w16cid:durableId="462236064">
    <w:abstractNumId w:val="40"/>
  </w:num>
  <w:num w:numId="28" w16cid:durableId="840312004">
    <w:abstractNumId w:val="29"/>
  </w:num>
  <w:num w:numId="29" w16cid:durableId="838275989">
    <w:abstractNumId w:val="25"/>
  </w:num>
  <w:num w:numId="30" w16cid:durableId="1498382143">
    <w:abstractNumId w:val="26"/>
  </w:num>
  <w:num w:numId="31" w16cid:durableId="2047411372">
    <w:abstractNumId w:val="8"/>
  </w:num>
  <w:num w:numId="32" w16cid:durableId="1857885125">
    <w:abstractNumId w:val="15"/>
  </w:num>
  <w:num w:numId="33" w16cid:durableId="1110590447">
    <w:abstractNumId w:val="17"/>
  </w:num>
  <w:num w:numId="34" w16cid:durableId="2053528596">
    <w:abstractNumId w:val="30"/>
  </w:num>
  <w:num w:numId="35" w16cid:durableId="614216151">
    <w:abstractNumId w:val="28"/>
  </w:num>
  <w:num w:numId="36" w16cid:durableId="619648576">
    <w:abstractNumId w:val="22"/>
  </w:num>
  <w:num w:numId="37" w16cid:durableId="849874603">
    <w:abstractNumId w:val="4"/>
  </w:num>
  <w:num w:numId="38" w16cid:durableId="1423843463">
    <w:abstractNumId w:val="42"/>
  </w:num>
  <w:num w:numId="39" w16cid:durableId="2124760267">
    <w:abstractNumId w:val="14"/>
  </w:num>
  <w:num w:numId="40" w16cid:durableId="594830625">
    <w:abstractNumId w:val="7"/>
  </w:num>
  <w:num w:numId="41" w16cid:durableId="971910061">
    <w:abstractNumId w:val="12"/>
  </w:num>
  <w:num w:numId="42" w16cid:durableId="800076753">
    <w:abstractNumId w:val="13"/>
  </w:num>
  <w:num w:numId="43" w16cid:durableId="930044228">
    <w:abstractNumId w:val="27"/>
  </w:num>
  <w:num w:numId="44" w16cid:durableId="863906713">
    <w:abstractNumId w:val="10"/>
  </w:num>
  <w:num w:numId="45" w16cid:durableId="1737195232">
    <w:abstractNumId w:val="36"/>
  </w:num>
  <w:num w:numId="46" w16cid:durableId="2029988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4E"/>
    <w:rsid w:val="00174FF8"/>
    <w:rsid w:val="0020709A"/>
    <w:rsid w:val="0029664E"/>
    <w:rsid w:val="006112E3"/>
    <w:rsid w:val="00B61474"/>
    <w:rsid w:val="00C97B7B"/>
    <w:rsid w:val="00CE7CA3"/>
    <w:rsid w:val="00ED4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A6B8"/>
  <w15:chartTrackingRefBased/>
  <w15:docId w15:val="{75A4EBDF-98BD-4C68-B2CE-45C8CAA0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CA3"/>
    <w:pPr>
      <w:ind w:left="720"/>
      <w:contextualSpacing/>
    </w:pPr>
    <w:rPr>
      <w:kern w:val="0"/>
      <w14:ligatures w14:val="none"/>
    </w:rPr>
  </w:style>
  <w:style w:type="paragraph" w:styleId="Header">
    <w:name w:val="header"/>
    <w:basedOn w:val="Normal"/>
    <w:link w:val="HeaderChar"/>
    <w:uiPriority w:val="99"/>
    <w:unhideWhenUsed/>
    <w:rsid w:val="00CE7CA3"/>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E7CA3"/>
    <w:rPr>
      <w:kern w:val="0"/>
      <w14:ligatures w14:val="none"/>
    </w:rPr>
  </w:style>
  <w:style w:type="paragraph" w:styleId="Footer">
    <w:name w:val="footer"/>
    <w:basedOn w:val="Normal"/>
    <w:link w:val="FooterChar"/>
    <w:uiPriority w:val="99"/>
    <w:unhideWhenUsed/>
    <w:rsid w:val="00CE7CA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CE7CA3"/>
    <w:rPr>
      <w:kern w:val="0"/>
      <w14:ligatures w14:val="none"/>
    </w:rPr>
  </w:style>
  <w:style w:type="character" w:styleId="Hyperlink">
    <w:name w:val="Hyperlink"/>
    <w:basedOn w:val="DefaultParagraphFont"/>
    <w:uiPriority w:val="99"/>
    <w:unhideWhenUsed/>
    <w:rsid w:val="00CE7CA3"/>
    <w:rPr>
      <w:color w:val="0563C1" w:themeColor="hyperlink"/>
      <w:u w:val="single"/>
    </w:rPr>
  </w:style>
  <w:style w:type="table" w:styleId="TableGrid">
    <w:name w:val="Table Grid"/>
    <w:basedOn w:val="TableNormal"/>
    <w:uiPriority w:val="39"/>
    <w:rsid w:val="00CE7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A88D55B8-56A7-45F5-B351-0CC1FB9F9FF9}"/>
</file>

<file path=customXml/itemProps2.xml><?xml version="1.0" encoding="utf-8"?>
<ds:datastoreItem xmlns:ds="http://schemas.openxmlformats.org/officeDocument/2006/customXml" ds:itemID="{CAD7B71B-4AAB-4C97-B255-8ABAD1EAFB08}"/>
</file>

<file path=customXml/itemProps3.xml><?xml version="1.0" encoding="utf-8"?>
<ds:datastoreItem xmlns:ds="http://schemas.openxmlformats.org/officeDocument/2006/customXml" ds:itemID="{59E73DF2-B9E9-48BA-8E1F-500A7F454A58}"/>
</file>

<file path=docProps/app.xml><?xml version="1.0" encoding="utf-8"?>
<Properties xmlns="http://schemas.openxmlformats.org/officeDocument/2006/extended-properties" xmlns:vt="http://schemas.openxmlformats.org/officeDocument/2006/docPropsVTypes">
  <Template>Normal</Template>
  <TotalTime>3</TotalTime>
  <Pages>13</Pages>
  <Words>1238</Words>
  <Characters>8536</Characters>
  <Application>Microsoft Office Word</Application>
  <DocSecurity>0</DocSecurity>
  <Lines>328</Lines>
  <Paragraphs>287</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4</cp:revision>
  <dcterms:created xsi:type="dcterms:W3CDTF">2024-01-03T04:40:00Z</dcterms:created>
  <dcterms:modified xsi:type="dcterms:W3CDTF">2024-01-07T22:50:00Z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523c9b47e78b23ae86e5829c3d2b1058d0cbe52096a038a06e1981c0509925e0</vt:lpwstr>
  </property>
  <property fmtid="{D5CDD505-2E9C-101B-9397-08002B2CF9AE}" pid="3" name="ContentTypeId">
    <vt:lpwstr>0x0101007E62552DC1FE7A4ABE1291C23BD928E6</vt:lpwstr>
  </property>
</Properties>
</file>